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B3" w:rsidRDefault="00A14E25">
      <w:pPr>
        <w:widowControl w:val="0"/>
        <w:tabs>
          <w:tab w:val="left" w:pos="6096"/>
        </w:tabs>
        <w:ind w:firstLine="6237"/>
        <w:rPr>
          <w:sz w:val="24"/>
        </w:rPr>
      </w:pPr>
      <w:r>
        <w:rPr>
          <w:sz w:val="24"/>
        </w:rPr>
        <w:t>Приложение № 2</w:t>
      </w:r>
    </w:p>
    <w:p w:rsidR="00950BB3" w:rsidRDefault="00A14E25">
      <w:pPr>
        <w:widowControl w:val="0"/>
        <w:tabs>
          <w:tab w:val="left" w:pos="6096"/>
        </w:tabs>
        <w:ind w:firstLine="4678"/>
        <w:rPr>
          <w:sz w:val="24"/>
        </w:rPr>
      </w:pPr>
      <w:r>
        <w:rPr>
          <w:sz w:val="24"/>
        </w:rPr>
        <w:t xml:space="preserve">к Положению о порядке применения </w:t>
      </w:r>
      <w:proofErr w:type="gramStart"/>
      <w:r>
        <w:rPr>
          <w:sz w:val="24"/>
        </w:rPr>
        <w:t>бюджетной</w:t>
      </w:r>
      <w:proofErr w:type="gramEnd"/>
    </w:p>
    <w:p w:rsidR="000370A0" w:rsidRDefault="00A14E25">
      <w:pPr>
        <w:widowControl w:val="0"/>
        <w:tabs>
          <w:tab w:val="left" w:pos="6096"/>
        </w:tabs>
        <w:ind w:firstLine="4678"/>
        <w:rPr>
          <w:sz w:val="24"/>
        </w:rPr>
      </w:pPr>
      <w:r>
        <w:rPr>
          <w:sz w:val="24"/>
        </w:rPr>
        <w:t>классификации расходов бюджета</w:t>
      </w:r>
      <w:r w:rsidR="000370A0">
        <w:rPr>
          <w:sz w:val="24"/>
        </w:rPr>
        <w:t xml:space="preserve"> Веселовского </w:t>
      </w:r>
    </w:p>
    <w:p w:rsidR="000370A0" w:rsidRDefault="000370A0" w:rsidP="000370A0">
      <w:pPr>
        <w:widowControl w:val="0"/>
        <w:tabs>
          <w:tab w:val="left" w:pos="6096"/>
        </w:tabs>
        <w:ind w:firstLine="4678"/>
        <w:rPr>
          <w:sz w:val="24"/>
        </w:rPr>
      </w:pPr>
      <w:r>
        <w:rPr>
          <w:sz w:val="24"/>
        </w:rPr>
        <w:t xml:space="preserve">района </w:t>
      </w:r>
      <w:r w:rsidR="00A14E25">
        <w:rPr>
          <w:sz w:val="24"/>
        </w:rPr>
        <w:t xml:space="preserve">на 2025 год и на плановый период 2026 и </w:t>
      </w:r>
    </w:p>
    <w:p w:rsidR="00950BB3" w:rsidRDefault="00A14E25" w:rsidP="000370A0">
      <w:pPr>
        <w:widowControl w:val="0"/>
        <w:tabs>
          <w:tab w:val="left" w:pos="6096"/>
        </w:tabs>
        <w:ind w:firstLine="4678"/>
        <w:rPr>
          <w:sz w:val="24"/>
        </w:rPr>
      </w:pPr>
      <w:r>
        <w:rPr>
          <w:sz w:val="24"/>
        </w:rPr>
        <w:t>2027 годов</w:t>
      </w:r>
    </w:p>
    <w:p w:rsidR="00950BB3" w:rsidRDefault="00950BB3">
      <w:pPr>
        <w:ind w:firstLine="709"/>
        <w:jc w:val="center"/>
        <w:outlineLvl w:val="4"/>
      </w:pPr>
    </w:p>
    <w:p w:rsidR="00950BB3" w:rsidRDefault="00A14E25">
      <w:pPr>
        <w:ind w:firstLine="709"/>
        <w:jc w:val="center"/>
        <w:outlineLvl w:val="4"/>
        <w:rPr>
          <w:b/>
        </w:rPr>
      </w:pPr>
      <w:r>
        <w:rPr>
          <w:b/>
        </w:rPr>
        <w:t>ПЕРЕЧЕНЬ</w:t>
      </w:r>
    </w:p>
    <w:p w:rsidR="00950BB3" w:rsidRDefault="00A14E25">
      <w:pPr>
        <w:ind w:firstLine="709"/>
        <w:jc w:val="center"/>
        <w:outlineLvl w:val="4"/>
        <w:rPr>
          <w:b/>
        </w:rPr>
      </w:pPr>
      <w:r>
        <w:rPr>
          <w:b/>
        </w:rPr>
        <w:t>кодов целевых статей расходов бюджета</w:t>
      </w:r>
      <w:r w:rsidR="000370A0">
        <w:rPr>
          <w:b/>
        </w:rPr>
        <w:t xml:space="preserve"> Веселовского района</w:t>
      </w:r>
    </w:p>
    <w:p w:rsidR="00950BB3" w:rsidRDefault="00950BB3">
      <w:pPr>
        <w:ind w:left="928"/>
        <w:jc w:val="center"/>
        <w:outlineLvl w:val="4"/>
        <w:rPr>
          <w:b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2142"/>
        <w:gridCol w:w="7512"/>
      </w:tblGrid>
      <w:tr w:rsidR="00950BB3">
        <w:trPr>
          <w:trHeight w:val="6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A14E25">
            <w:pPr>
              <w:widowControl w:val="0"/>
              <w:jc w:val="center"/>
            </w:pPr>
            <w:r>
              <w:t>Код</w:t>
            </w:r>
          </w:p>
        </w:tc>
        <w:tc>
          <w:tcPr>
            <w:tcW w:w="7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0BB3" w:rsidRDefault="00A14E25">
            <w:pPr>
              <w:widowControl w:val="0"/>
              <w:jc w:val="center"/>
            </w:pPr>
            <w:r>
              <w:t>Наименование целевой статьи расходов</w:t>
            </w:r>
          </w:p>
        </w:tc>
      </w:tr>
    </w:tbl>
    <w:p w:rsidR="00950BB3" w:rsidRDefault="00950BB3">
      <w:pPr>
        <w:rPr>
          <w:sz w:val="2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2142"/>
        <w:gridCol w:w="7512"/>
      </w:tblGrid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2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</w:rPr>
            </w:pPr>
            <w:r w:rsidRPr="00FD588B">
              <w:rPr>
                <w:b/>
              </w:rPr>
              <w:t>01 0 00 00000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346CF9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«Развитие здравоохранения»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01 4 00 00000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01 4 01 00000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346CF9">
            <w:pPr>
              <w:jc w:val="both"/>
              <w:outlineLvl w:val="4"/>
              <w:rPr>
                <w:b/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 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346CF9" w:rsidP="00346CF9">
            <w:pPr>
              <w:jc w:val="center"/>
            </w:pPr>
            <w:r>
              <w:t>01 4 01 83650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346CF9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доставку пациентов к месту проведения гемодиализа и обратно 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</w:rPr>
            </w:pPr>
            <w:r w:rsidRPr="00FD588B">
              <w:rPr>
                <w:b/>
              </w:rPr>
              <w:t>02 0 00 00000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346CF9">
            <w:pPr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«Развитие образования»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02 2 00 00000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rPr>
                <w:szCs w:val="28"/>
              </w:rPr>
            </w:pPr>
            <w:r w:rsidRPr="00FD588B">
              <w:rPr>
                <w:szCs w:val="28"/>
              </w:rPr>
              <w:t>Региональный проект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02 2 Ю</w:t>
            </w:r>
            <w:proofErr w:type="gramStart"/>
            <w:r w:rsidRPr="00FD588B">
              <w:rPr>
                <w:b/>
                <w:i/>
              </w:rPr>
              <w:t>6</w:t>
            </w:r>
            <w:proofErr w:type="gramEnd"/>
            <w:r w:rsidRPr="00FD588B">
              <w:rPr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b/>
                <w:i/>
                <w:szCs w:val="28"/>
              </w:rPr>
            </w:pPr>
            <w:r w:rsidRPr="00FD588B">
              <w:rPr>
                <w:b/>
                <w:i/>
                <w:szCs w:val="28"/>
              </w:rPr>
              <w:t xml:space="preserve">Региональный проект «Педагоги и наставники» </w:t>
            </w:r>
            <w:r w:rsidRPr="00FD588B">
              <w:rPr>
                <w:b/>
                <w:i/>
                <w:color w:val="000000" w:themeColor="text1"/>
                <w:szCs w:val="28"/>
              </w:rPr>
              <w:t>по национальному проекту «Молодежь и дети»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jc w:val="center"/>
            </w:pPr>
            <w:r>
              <w:t>02 2 Ю</w:t>
            </w:r>
            <w:proofErr w:type="gramStart"/>
            <w:r>
              <w:t>6</w:t>
            </w:r>
            <w:proofErr w:type="gramEnd"/>
            <w:r>
              <w:t xml:space="preserve"> 51790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szCs w:val="28"/>
              </w:rPr>
            </w:pPr>
            <w:r w:rsidRPr="00FD588B">
              <w:rPr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rPr>
                <w:rStyle w:val="1a"/>
              </w:rPr>
              <w:t>02 2 01 00000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widowControl w:val="0"/>
              <w:rPr>
                <w:szCs w:val="28"/>
              </w:rPr>
            </w:pPr>
            <w:r w:rsidRPr="00FD588B">
              <w:rPr>
                <w:szCs w:val="28"/>
              </w:rPr>
              <w:t xml:space="preserve">Региональный проект «Современные образовательные организации» 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346CF9">
            <w:pPr>
              <w:widowControl w:val="0"/>
              <w:jc w:val="center"/>
            </w:pPr>
            <w:r>
              <w:t xml:space="preserve">02 2 01 </w:t>
            </w:r>
            <w:r w:rsidR="00346CF9">
              <w:t>S</w:t>
            </w:r>
            <w:r>
              <w:t>4550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346CF9" w:rsidP="00346CF9">
            <w:pPr>
              <w:rPr>
                <w:szCs w:val="28"/>
              </w:rPr>
            </w:pPr>
            <w:proofErr w:type="spellStart"/>
            <w:r w:rsidRPr="00FD588B">
              <w:rPr>
                <w:szCs w:val="28"/>
              </w:rPr>
              <w:t>Софинансирование</w:t>
            </w:r>
            <w:proofErr w:type="spellEnd"/>
            <w:r w:rsidRPr="00FD588B">
              <w:rPr>
                <w:szCs w:val="28"/>
              </w:rPr>
              <w:t xml:space="preserve"> расходов на к</w:t>
            </w:r>
            <w:r w:rsidR="00A14E25" w:rsidRPr="00FD588B">
              <w:rPr>
                <w:szCs w:val="28"/>
              </w:rPr>
              <w:t>апитальный ремонт образовательных организаций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02 4 00 00000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rPr>
                <w:szCs w:val="28"/>
              </w:rPr>
            </w:pPr>
            <w:r w:rsidRPr="00FD588B">
              <w:rPr>
                <w:szCs w:val="28"/>
              </w:rPr>
              <w:t>Комплекс процессных мероприятий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02 4 01 00000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Комплекс процессных мероприятий «Обеспечение получения образования </w:t>
            </w:r>
            <w:proofErr w:type="gramStart"/>
            <w:r w:rsidRPr="00FD588B">
              <w:rPr>
                <w:b/>
                <w:i/>
              </w:rPr>
              <w:t>обучающимися</w:t>
            </w:r>
            <w:proofErr w:type="gramEnd"/>
            <w:r w:rsidRPr="00FD588B">
              <w:rPr>
                <w:b/>
                <w:i/>
              </w:rPr>
              <w:t xml:space="preserve"> в муниципальных, государственных и частных образовательных организациях»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A14E25">
            <w:pPr>
              <w:jc w:val="center"/>
            </w:pPr>
            <w:r>
              <w:t>02 4 01 00590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346CF9">
            <w:r w:rsidRPr="00FD588B">
              <w:t xml:space="preserve">Расходы на обеспечение деятельности </w:t>
            </w:r>
            <w:r w:rsidR="00346CF9" w:rsidRPr="00FD588B">
              <w:t>муниципальных</w:t>
            </w:r>
            <w:r w:rsidRPr="00FD588B">
              <w:t xml:space="preserve"> учреждений </w:t>
            </w:r>
            <w:r w:rsidR="00346CF9" w:rsidRPr="00FD588B">
              <w:t xml:space="preserve"> Веселовского района</w:t>
            </w:r>
            <w:r w:rsidRPr="00FD588B">
              <w:t xml:space="preserve"> (в части обеспечения деятельности </w:t>
            </w:r>
            <w:r w:rsidR="00346CF9" w:rsidRPr="00FD588B">
              <w:t>муниципальных</w:t>
            </w:r>
            <w:r w:rsidRPr="00FD588B">
              <w:t xml:space="preserve"> казенных учреждений и предоставления субсидий </w:t>
            </w:r>
            <w:r w:rsidR="00346CF9" w:rsidRPr="00FD588B">
              <w:t>муниципаль</w:t>
            </w:r>
            <w:r w:rsidRPr="00FD588B">
              <w:t xml:space="preserve">ным автономным и бюджетным учреждениям на выполнение </w:t>
            </w:r>
            <w:r w:rsidR="00346CF9" w:rsidRPr="00FD588B">
              <w:t>муниципального</w:t>
            </w:r>
            <w:r w:rsidRPr="00FD588B">
              <w:t xml:space="preserve"> задания) 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A14E25">
            <w:pPr>
              <w:jc w:val="center"/>
            </w:pPr>
            <w:r>
              <w:t>02 4 01 00700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346CF9">
            <w:r w:rsidRPr="00FD588B">
              <w:t xml:space="preserve">Расходы на предоставление субсидий </w:t>
            </w:r>
            <w:r w:rsidR="00346CF9" w:rsidRPr="00FD588B">
              <w:t>муниципальн</w:t>
            </w:r>
            <w:r w:rsidRPr="00FD588B">
              <w:t xml:space="preserve">ым бюджетным и автономным учреждениям на иные цели на </w:t>
            </w:r>
            <w:r w:rsidRPr="00FD588B">
              <w:lastRenderedPageBreak/>
              <w:t>содержание, обеспечение деятельности, реализацию мероприятий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jc w:val="center"/>
            </w:pPr>
            <w:r>
              <w:lastRenderedPageBreak/>
              <w:t xml:space="preserve">02 4 01 </w:t>
            </w:r>
            <w:r w:rsidR="00346CF9">
              <w:rPr>
                <w:lang w:val="en-US"/>
              </w:rPr>
              <w:t>L</w:t>
            </w:r>
            <w:r>
              <w:t>R3030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r w:rsidRPr="00FD588B">
              <w:t>Расходы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 w:rsidP="00346CF9">
            <w:pPr>
              <w:jc w:val="center"/>
            </w:pPr>
            <w:r>
              <w:t xml:space="preserve">02 4 01 </w:t>
            </w:r>
            <w:r w:rsidR="00346CF9">
              <w:rPr>
                <w:lang w:val="en-US"/>
              </w:rPr>
              <w:t>L</w:t>
            </w:r>
            <w:r>
              <w:t>3040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roofErr w:type="gramStart"/>
            <w:r w:rsidRPr="00FD588B"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A14E25">
            <w:pPr>
              <w:jc w:val="center"/>
            </w:pPr>
            <w:r>
              <w:t>02 4 01 72460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7A5BBB">
            <w:proofErr w:type="gramStart"/>
            <w:r w:rsidRPr="00FD588B">
              <w:t>О</w:t>
            </w:r>
            <w:r w:rsidR="00A14E25" w:rsidRPr="00FD588B">
      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      </w:r>
            <w:proofErr w:type="gramEnd"/>
            <w:r w:rsidR="00A14E25" w:rsidRPr="00FD588B">
              <w:t xml:space="preserve"> и оплату коммунальных услуг)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7A5BBB">
            <w:pPr>
              <w:jc w:val="center"/>
            </w:pPr>
            <w:r>
              <w:t xml:space="preserve">02 4 01 </w:t>
            </w:r>
            <w:r>
              <w:rPr>
                <w:lang w:val="en-US"/>
              </w:rPr>
              <w:t>S</w:t>
            </w:r>
            <w:r w:rsidR="00A14E25">
              <w:t>4590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A5BBB">
            <w:proofErr w:type="spellStart"/>
            <w:r w:rsidRPr="00FD588B">
              <w:rPr>
                <w:color w:val="000000" w:themeColor="text1"/>
              </w:rPr>
              <w:t>Софинансирование</w:t>
            </w:r>
            <w:proofErr w:type="spellEnd"/>
            <w:r w:rsidRPr="00FD588B">
              <w:rPr>
                <w:color w:val="000000" w:themeColor="text1"/>
              </w:rPr>
              <w:t xml:space="preserve"> расходов</w:t>
            </w:r>
            <w:r w:rsidR="00A14E25" w:rsidRPr="00FD588B">
              <w:t xml:space="preserve"> на обновление материально-технической базы для формирования у обучающихся современных технологических и гуманитарных навыков 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A5BBB">
            <w:pPr>
              <w:ind w:right="-32"/>
              <w:jc w:val="center"/>
            </w:pPr>
            <w:r>
              <w:t xml:space="preserve">02 4 01 </w:t>
            </w:r>
            <w:r w:rsidR="007A5BBB">
              <w:t>S</w:t>
            </w:r>
            <w:r>
              <w:t>5250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7A5BBB">
            <w:pPr>
              <w:ind w:right="-32"/>
              <w:rPr>
                <w:color w:val="000000" w:themeColor="text1"/>
              </w:rPr>
            </w:pPr>
            <w:proofErr w:type="spellStart"/>
            <w:r w:rsidRPr="00FD588B">
              <w:rPr>
                <w:color w:val="000000" w:themeColor="text1"/>
              </w:rPr>
              <w:t>Софинансирование</w:t>
            </w:r>
            <w:proofErr w:type="spellEnd"/>
            <w:r w:rsidRPr="00FD588B">
              <w:rPr>
                <w:color w:val="000000" w:themeColor="text1"/>
              </w:rPr>
              <w:t xml:space="preserve"> расходов</w:t>
            </w:r>
            <w:r w:rsidR="00A14E25" w:rsidRPr="00FD588B">
              <w:rPr>
                <w:color w:val="000000" w:themeColor="text1"/>
              </w:rPr>
              <w:t xml:space="preserve"> на организацию бесплатного горячего питания детей из многодетных семей, обучающихся по очной форме </w:t>
            </w:r>
            <w:proofErr w:type="gramStart"/>
            <w:r w:rsidR="00A14E25" w:rsidRPr="00FD588B">
              <w:rPr>
                <w:color w:val="000000" w:themeColor="text1"/>
              </w:rPr>
              <w:t>обучения по программам</w:t>
            </w:r>
            <w:proofErr w:type="gramEnd"/>
            <w:r w:rsidR="00A14E25" w:rsidRPr="00FD588B">
              <w:rPr>
                <w:color w:val="000000" w:themeColor="text1"/>
              </w:rPr>
              <w:t xml:space="preserve"> основного общего, среднего общего образования в муниципальных образовательных организациях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A5BBB">
            <w:pPr>
              <w:ind w:right="-32"/>
              <w:jc w:val="center"/>
            </w:pPr>
            <w:r>
              <w:t xml:space="preserve">02 4 01 </w:t>
            </w:r>
            <w:r w:rsidR="007A5BBB">
              <w:rPr>
                <w:lang w:val="en-US"/>
              </w:rPr>
              <w:t>S</w:t>
            </w:r>
            <w:r>
              <w:t>5260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7A5BBB">
            <w:pPr>
              <w:ind w:right="-32"/>
            </w:pPr>
            <w:proofErr w:type="spellStart"/>
            <w:r w:rsidRPr="00FD588B">
              <w:rPr>
                <w:color w:val="000000" w:themeColor="text1"/>
              </w:rPr>
              <w:t>Софинансирование</w:t>
            </w:r>
            <w:proofErr w:type="spellEnd"/>
            <w:r w:rsidRPr="00FD588B">
              <w:rPr>
                <w:color w:val="000000" w:themeColor="text1"/>
              </w:rPr>
              <w:t xml:space="preserve"> расходов</w:t>
            </w:r>
            <w:r w:rsidR="00A14E25" w:rsidRPr="00FD588B">
              <w:t xml:space="preserve"> на организацию бесплатного горячего питания детей участников специальной военной операции, а также детей, находящихся под опекой (попечительством) участников специальной военной операции, обучающихся по очной форме </w:t>
            </w:r>
            <w:proofErr w:type="gramStart"/>
            <w:r w:rsidR="00A14E25" w:rsidRPr="00FD588B">
              <w:t>обучения по программам</w:t>
            </w:r>
            <w:proofErr w:type="gramEnd"/>
            <w:r w:rsidR="00A14E25" w:rsidRPr="00FD588B">
              <w:t xml:space="preserve"> основного общего, среднего общего образования в муниципальных образовательных организациях</w:t>
            </w:r>
          </w:p>
        </w:tc>
      </w:tr>
      <w:tr w:rsidR="007A5BBB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BBB" w:rsidRDefault="007A5BBB" w:rsidP="007A5BBB">
            <w:pPr>
              <w:ind w:right="-32"/>
              <w:jc w:val="center"/>
            </w:pPr>
            <w:r>
              <w:t>02 4 01 83780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BBB" w:rsidRPr="00FD588B" w:rsidRDefault="007A5BBB">
            <w:pPr>
              <w:ind w:right="-32"/>
              <w:rPr>
                <w:color w:val="auto"/>
                <w:szCs w:val="28"/>
              </w:rPr>
            </w:pPr>
            <w:r w:rsidRPr="00FD588B">
              <w:rPr>
                <w:snapToGrid w:val="0"/>
                <w:color w:val="auto"/>
                <w:szCs w:val="28"/>
              </w:rPr>
              <w:t xml:space="preserve">Расходы на обеспечение </w:t>
            </w:r>
            <w:proofErr w:type="gramStart"/>
            <w:r w:rsidRPr="00FD588B">
              <w:rPr>
                <w:snapToGrid w:val="0"/>
                <w:color w:val="auto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7A5BBB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BBB" w:rsidRDefault="007A5BBB" w:rsidP="007A5BBB">
            <w:pPr>
              <w:ind w:right="-32"/>
              <w:jc w:val="center"/>
            </w:pPr>
            <w:r>
              <w:t>02 4 01 83850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BBB" w:rsidRPr="00FD588B" w:rsidRDefault="007A5BBB">
            <w:pPr>
              <w:ind w:right="-32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для частичной компенсации дополнительных </w:t>
            </w:r>
            <w:r w:rsidRPr="00FD588B">
              <w:rPr>
                <w:color w:val="auto"/>
                <w:szCs w:val="28"/>
              </w:rPr>
              <w:lastRenderedPageBreak/>
              <w:t xml:space="preserve">расходов на повышение оплаты труда  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lastRenderedPageBreak/>
              <w:t>02 4 02 00000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C14A52">
            <w:pPr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Комплекс процессных мероприятий «Обеспечение функционирования системы образования </w:t>
            </w:r>
            <w:r w:rsidR="00C14A52" w:rsidRPr="00FD588B">
              <w:rPr>
                <w:b/>
                <w:i/>
              </w:rPr>
              <w:t>Веселовского района</w:t>
            </w:r>
            <w:r w:rsidRPr="00FD588B">
              <w:rPr>
                <w:b/>
                <w:i/>
              </w:rPr>
              <w:t>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jc w:val="center"/>
            </w:pPr>
            <w:r>
              <w:t>02 4 02 00110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C14A52">
            <w:pPr>
              <w:jc w:val="both"/>
            </w:pPr>
            <w:r w:rsidRPr="00FD588B">
              <w:t xml:space="preserve">Расходы на выплаты по оплате труда работников органов </w:t>
            </w:r>
            <w:r w:rsidR="00C14A52" w:rsidRPr="00FD588B">
              <w:t xml:space="preserve"> местного самоуправления Веселовского района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jc w:val="center"/>
            </w:pPr>
            <w:r>
              <w:t>02 4 02 00190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C13D9F">
            <w:pPr>
              <w:jc w:val="both"/>
            </w:pPr>
            <w:r w:rsidRPr="00FD588B">
              <w:t xml:space="preserve">Расходы на обеспечение функций органов </w:t>
            </w:r>
            <w:r w:rsidR="00C14A52" w:rsidRPr="00FD588B">
              <w:t>местного самоуправления Веселовского района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jc w:val="center"/>
            </w:pPr>
            <w:r>
              <w:t>02 4 02 72040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C14A52">
            <w:r w:rsidRPr="00FD588B">
              <w:t>О</w:t>
            </w:r>
            <w:r w:rsidR="00A14E25" w:rsidRPr="00FD588B">
              <w:t>существление полномочий по организации и осуществлению деятельности по опеке и попечительству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C14A52" w:rsidP="00C14A52">
            <w:pPr>
              <w:ind w:right="-32"/>
              <w:jc w:val="center"/>
            </w:pPr>
            <w:r>
              <w:t>02 4 02 82980</w:t>
            </w:r>
            <w:r w:rsidR="00A14E25">
              <w:t xml:space="preserve">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4A5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уплату налогов, сборов и иных платежей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jc w:val="center"/>
            </w:pPr>
            <w:r>
              <w:t>02 4 02 99990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C14A52">
            <w:r w:rsidRPr="00FD588B">
              <w:t>Финансовое обеспечение иных расходов бюджета</w:t>
            </w:r>
            <w:r w:rsidR="00C14A52" w:rsidRPr="00FD588B">
              <w:t xml:space="preserve"> муниципального района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</w:rPr>
            </w:pPr>
            <w:r w:rsidRPr="00FD588B">
              <w:rPr>
                <w:b/>
              </w:rPr>
              <w:t>03 0 00 00000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CC2150">
            <w:pPr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 программа Веселовского района «Молодежная политика и социальная активность»</w:t>
            </w:r>
          </w:p>
        </w:tc>
      </w:tr>
      <w:tr w:rsidR="00950BB3">
        <w:trPr>
          <w:trHeight w:val="33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jc w:val="center"/>
            </w:pPr>
            <w:r>
              <w:t>03 4 00 00000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03 4 01 00000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C2150">
            <w:pPr>
              <w:rPr>
                <w:b/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>Комплекс процессных мероприятий  «Реализация молодежной политики и развитие инфраструктуры молодежной политики»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CC2150" w:rsidP="00CC2150">
            <w:pPr>
              <w:widowControl w:val="0"/>
              <w:jc w:val="center"/>
            </w:pPr>
            <w:r>
              <w:t xml:space="preserve">03 4 01 </w:t>
            </w:r>
            <w:r>
              <w:rPr>
                <w:lang w:val="en-US"/>
              </w:rPr>
              <w:t>S</w:t>
            </w:r>
            <w:r w:rsidR="00A14E25">
              <w:t>3120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C2150">
            <w:pPr>
              <w:rPr>
                <w:color w:val="auto"/>
                <w:szCs w:val="28"/>
              </w:rPr>
            </w:pPr>
            <w:proofErr w:type="spellStart"/>
            <w:r w:rsidRPr="00FD588B">
              <w:rPr>
                <w:color w:val="auto"/>
                <w:szCs w:val="28"/>
              </w:rPr>
              <w:t>С</w:t>
            </w:r>
            <w:r w:rsidR="00A14E25" w:rsidRPr="00FD588B">
              <w:rPr>
                <w:color w:val="auto"/>
                <w:szCs w:val="28"/>
              </w:rPr>
              <w:t>офинансирование</w:t>
            </w:r>
            <w:proofErr w:type="spellEnd"/>
            <w:r w:rsidR="00A14E25" w:rsidRPr="00FD588B">
              <w:rPr>
                <w:color w:val="auto"/>
                <w:szCs w:val="28"/>
              </w:rPr>
              <w:t xml:space="preserve"> муниципальных программ по работе с молодежью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 w:rsidP="00CC2150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03 4 0</w:t>
            </w:r>
            <w:r w:rsidR="00CC2150" w:rsidRPr="00FD588B">
              <w:rPr>
                <w:b/>
                <w:i/>
              </w:rPr>
              <w:t>2</w:t>
            </w:r>
            <w:r w:rsidRPr="00FD588B">
              <w:rPr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b/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>Комплекс процессных мероприятий «Формирование патриотизма и гражданственности в молодежной среде»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CC2150" w:rsidP="00C13D9F">
            <w:pPr>
              <w:widowControl w:val="0"/>
              <w:jc w:val="center"/>
            </w:pPr>
            <w:r>
              <w:t>03 4 0</w:t>
            </w:r>
            <w:r w:rsidR="00C13D9F">
              <w:t>2</w:t>
            </w:r>
            <w:r>
              <w:t xml:space="preserve"> 21300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C215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Мероприятия по организации работы с молодежью на территории муниципального района</w:t>
            </w:r>
          </w:p>
        </w:tc>
      </w:tr>
      <w:tr w:rsidR="00950BB3">
        <w:trPr>
          <w:trHeight w:val="35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 w:rsidP="00C13D9F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03 4 0</w:t>
            </w:r>
            <w:r w:rsidR="00C13D9F" w:rsidRPr="00FD588B">
              <w:rPr>
                <w:b/>
                <w:i/>
              </w:rPr>
              <w:t>3</w:t>
            </w:r>
            <w:r w:rsidRPr="00FD588B">
              <w:rPr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b/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C13D9F">
            <w:pPr>
              <w:widowControl w:val="0"/>
              <w:jc w:val="center"/>
            </w:pPr>
            <w:r>
              <w:t>03 4 0</w:t>
            </w:r>
            <w:r w:rsidR="00C13D9F">
              <w:t>3</w:t>
            </w:r>
            <w:r>
              <w:t xml:space="preserve"> </w:t>
            </w:r>
            <w:r w:rsidR="00C13D9F">
              <w:t>21300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Мероприятия по организации работы с молодежью на территории муниципального района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 w:rsidP="00C13D9F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03 4 04 00</w:t>
            </w:r>
            <w:r w:rsidR="00C13D9F" w:rsidRPr="00FD588B">
              <w:rPr>
                <w:b/>
                <w:i/>
              </w:rPr>
              <w:t>0</w:t>
            </w:r>
            <w:r w:rsidRPr="00FD588B">
              <w:rPr>
                <w:b/>
                <w:i/>
              </w:rPr>
              <w:t>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rPr>
                <w:b/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>Комплекс процессных мероприятий «Формирование эффективной системы поддержки добровольческой деятельности»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C13D9F">
            <w:pPr>
              <w:widowControl w:val="0"/>
              <w:jc w:val="center"/>
            </w:pPr>
            <w:r>
              <w:t xml:space="preserve">03 4 04 </w:t>
            </w:r>
            <w:r w:rsidR="00C13D9F">
              <w:t>83240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реализацию проекта «Социальная активность»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color w:val="auto"/>
              </w:rPr>
            </w:pPr>
            <w:r w:rsidRPr="00FD588B">
              <w:rPr>
                <w:b/>
                <w:color w:val="auto"/>
              </w:rPr>
              <w:t>04 0 00 00000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C13D9F">
            <w:pPr>
              <w:widowControl w:val="0"/>
              <w:rPr>
                <w:b/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>Муниципальная программа Веселовского района «Социальная поддержка граждан»</w:t>
            </w:r>
          </w:p>
        </w:tc>
      </w:tr>
      <w:tr w:rsidR="00950BB3">
        <w:trPr>
          <w:trHeight w:val="35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widowControl w:val="0"/>
              <w:rPr>
                <w:szCs w:val="28"/>
              </w:rPr>
            </w:pPr>
            <w:r w:rsidRPr="00FD588B">
              <w:rPr>
                <w:color w:val="000000" w:themeColor="text1"/>
                <w:szCs w:val="28"/>
              </w:rPr>
              <w:t>Региональный проект</w:t>
            </w:r>
          </w:p>
        </w:tc>
      </w:tr>
      <w:tr w:rsidR="00950BB3">
        <w:trPr>
          <w:trHeight w:val="35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04 2 Я</w:t>
            </w:r>
            <w:proofErr w:type="gramStart"/>
            <w:r w:rsidRPr="00FD588B">
              <w:rPr>
                <w:b/>
                <w:i/>
              </w:rPr>
              <w:t>2</w:t>
            </w:r>
            <w:proofErr w:type="gramEnd"/>
            <w:r w:rsidRPr="00FD588B">
              <w:rPr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b/>
                <w:i/>
                <w:szCs w:val="28"/>
              </w:rPr>
            </w:pPr>
            <w:r w:rsidRPr="00FD588B">
              <w:rPr>
                <w:b/>
                <w:i/>
                <w:szCs w:val="28"/>
              </w:rPr>
              <w:t xml:space="preserve">Региональный проект «Многодетная семья» </w:t>
            </w:r>
            <w:r w:rsidRPr="00FD588B">
              <w:rPr>
                <w:b/>
                <w:i/>
                <w:color w:val="000000" w:themeColor="text1"/>
                <w:szCs w:val="28"/>
              </w:rPr>
              <w:t>по национальному проекту «Семья»</w:t>
            </w:r>
          </w:p>
        </w:tc>
      </w:tr>
      <w:tr w:rsidR="00950BB3">
        <w:trPr>
          <w:trHeight w:val="35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C13D9F" w:rsidP="00DB0FBD">
            <w:pPr>
              <w:widowControl w:val="0"/>
              <w:jc w:val="center"/>
            </w:pPr>
            <w:r>
              <w:t>04 2 Я</w:t>
            </w:r>
            <w:proofErr w:type="gramStart"/>
            <w:r>
              <w:t>2</w:t>
            </w:r>
            <w:proofErr w:type="gramEnd"/>
            <w:r>
              <w:t xml:space="preserve"> </w:t>
            </w:r>
            <w:r w:rsidR="00DB0FBD">
              <w:t>5</w:t>
            </w:r>
            <w:r w:rsidR="00A14E25">
              <w:t>4040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szCs w:val="28"/>
              </w:rPr>
            </w:pPr>
            <w:r w:rsidRPr="00FD588B">
              <w:rPr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950BB3">
        <w:trPr>
          <w:trHeight w:val="347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lastRenderedPageBreak/>
              <w:t>04 4 00 00000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rPr>
                <w:szCs w:val="28"/>
              </w:rPr>
            </w:pPr>
            <w:r w:rsidRPr="00FD588B">
              <w:rPr>
                <w:szCs w:val="28"/>
              </w:rPr>
              <w:t>Комплекс процессных мероприятий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04 4 01 00000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b/>
                <w:i/>
                <w:szCs w:val="28"/>
              </w:rPr>
            </w:pPr>
            <w:r w:rsidRPr="00FD588B">
              <w:rPr>
                <w:b/>
                <w:i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04 4 01 52200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  <w:rPr>
                <w:szCs w:val="28"/>
              </w:rPr>
            </w:pPr>
            <w:r w:rsidRPr="00FD588B">
              <w:rPr>
                <w:szCs w:val="28"/>
              </w:rPr>
              <w:t>О</w:t>
            </w:r>
            <w:r w:rsidR="00A14E25" w:rsidRPr="00FD588B">
              <w:rPr>
                <w:szCs w:val="28"/>
              </w:rPr>
              <w:t>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C13D9F" w:rsidRDefault="00A14E25">
            <w:pPr>
              <w:widowControl w:val="0"/>
              <w:jc w:val="center"/>
              <w:rPr>
                <w:color w:val="auto"/>
              </w:rPr>
            </w:pPr>
            <w:r>
              <w:t>04 4 01 52500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 w:rsidP="00C13D9F">
            <w:pPr>
              <w:widowControl w:val="0"/>
              <w:rPr>
                <w:szCs w:val="28"/>
              </w:rPr>
            </w:pPr>
            <w:r w:rsidRPr="00FD588B">
              <w:rPr>
                <w:szCs w:val="28"/>
              </w:rPr>
              <w:t>О</w:t>
            </w:r>
            <w:r w:rsidR="00A14E25" w:rsidRPr="00FD588B">
              <w:rPr>
                <w:szCs w:val="28"/>
              </w:rPr>
              <w:t>плат</w:t>
            </w:r>
            <w:r w:rsidRPr="00FD588B">
              <w:rPr>
                <w:szCs w:val="28"/>
              </w:rPr>
              <w:t>а</w:t>
            </w:r>
            <w:r w:rsidR="00A14E25" w:rsidRPr="00FD588B">
              <w:rPr>
                <w:szCs w:val="28"/>
              </w:rPr>
              <w:t xml:space="preserve"> жилищно-коммунальных услуг отдельным категориям граждан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04 4 01 72090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04 4 01 72100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 xml:space="preserve">существление полномочий по предоставлению гражданам в целях оказания социальной поддержки субсидий на оплату жилых помещений и коммунальных услуг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04 4 01 72120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 xml:space="preserve">существление полномочий по предоставлению материальной и иной помощи для погребения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04 4 01 72490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тружеников тыла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04 4 01 72500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 xml:space="preserve">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04 4 01 72510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04 4 01 72520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>
            <w:pPr>
              <w:jc w:val="center"/>
            </w:pPr>
            <w:r>
              <w:t>04 4 01 75090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C13D9F">
            <w:pPr>
              <w:widowControl w:val="0"/>
            </w:pPr>
            <w:proofErr w:type="gramStart"/>
            <w:r w:rsidRPr="00FD588B">
              <w:t>О</w:t>
            </w:r>
            <w:r w:rsidR="00A14E25" w:rsidRPr="00FD588B">
              <w:t>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 расходов на оплату жилого помещения и коммунальных услуг, в том числе взноса на капитальный ремонт общего имущества в многоквартирном доме</w:t>
            </w:r>
            <w:proofErr w:type="gramEnd"/>
          </w:p>
        </w:tc>
      </w:tr>
      <w:tr w:rsidR="00950BB3" w:rsidTr="00C13D9F">
        <w:trPr>
          <w:trHeight w:val="333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>
            <w:pPr>
              <w:jc w:val="center"/>
            </w:pPr>
            <w:r>
              <w:t>04 4 01 75100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 xml:space="preserve">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</w:t>
            </w:r>
            <w:r w:rsidR="00A14E25" w:rsidRPr="00FD588B">
              <w:lastRenderedPageBreak/>
              <w:t>основании социального контракта отдельным категориям граждан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>
            <w:pPr>
              <w:jc w:val="center"/>
            </w:pPr>
            <w:r>
              <w:lastRenderedPageBreak/>
              <w:t>04 4 01 75110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C13D9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оказанию государственной социальной помощи в виде социального пособия и (или) на основании социального контракта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 w:rsidP="00C13D9F">
            <w:pPr>
              <w:jc w:val="center"/>
            </w:pPr>
            <w:r>
              <w:t xml:space="preserve">04 4 01 </w:t>
            </w:r>
            <w:r w:rsidR="00C13D9F">
              <w:t>82050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C13D9F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ежемесячную доплату к пенсии отдельным категориям граждан 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04 4 02 00000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 w:rsidP="00C13D9F">
            <w:pPr>
              <w:widowControl w:val="0"/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Комплекс процессных мероприятий  «Обеспечение реализации </w:t>
            </w:r>
            <w:r w:rsidR="00C13D9F" w:rsidRPr="00FD588B">
              <w:rPr>
                <w:b/>
                <w:i/>
              </w:rPr>
              <w:t>муниципальной</w:t>
            </w:r>
            <w:r w:rsidRPr="00FD588B">
              <w:rPr>
                <w:b/>
                <w:i/>
              </w:rPr>
              <w:t xml:space="preserve"> программы «Социальная поддержка граждан»</w:t>
            </w:r>
          </w:p>
        </w:tc>
      </w:tr>
      <w:tr w:rsidR="00C13D9F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D9F" w:rsidRDefault="00C13D9F">
            <w:pPr>
              <w:jc w:val="center"/>
            </w:pPr>
            <w:r>
              <w:t>04 4 02 00110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D9F" w:rsidRPr="00FD588B" w:rsidRDefault="00C13D9F" w:rsidP="00C13D9F">
            <w:pPr>
              <w:jc w:val="both"/>
            </w:pPr>
            <w:r w:rsidRPr="00FD588B">
              <w:t>Расходы на выплаты по оплате труда работников органов  местного самоуправления Веселовского района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04 4 02 72110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C13D9F" w:rsidP="00C13D9F">
            <w:pPr>
              <w:widowControl w:val="0"/>
            </w:pPr>
            <w:r w:rsidRPr="00FD588B">
              <w:t>О</w:t>
            </w:r>
            <w:r w:rsidR="00A14E25" w:rsidRPr="00FD588B">
              <w:t>рганизаци</w:t>
            </w:r>
            <w:r w:rsidRPr="00FD588B">
              <w:t>я</w:t>
            </w:r>
            <w:r w:rsidR="00A14E25" w:rsidRPr="00FD588B">
              <w:t xml:space="preserve">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 w:rsidP="00C13D9F">
            <w:pPr>
              <w:jc w:val="center"/>
            </w:pPr>
            <w:r>
              <w:t xml:space="preserve">04 4 02 </w:t>
            </w:r>
            <w:r w:rsidR="00C13D9F">
              <w:t>82980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уплату налогов, сборов и иных платежей населения</w:t>
            </w:r>
          </w:p>
        </w:tc>
      </w:tr>
      <w:tr w:rsidR="00950BB3">
        <w:trPr>
          <w:trHeight w:val="32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04 4 03 00000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widowControl w:val="0"/>
              <w:rPr>
                <w:b/>
                <w:i/>
              </w:rPr>
            </w:pPr>
            <w:r w:rsidRPr="00FD588B">
              <w:rPr>
                <w:b/>
                <w:i/>
              </w:rPr>
              <w:t>Комплекс процессных мероприятий «Совершенствование мер демографической политики в области социальной поддержки семьи и детей»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jc w:val="center"/>
            </w:pPr>
            <w:r>
              <w:t>04 4 03 R0840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r w:rsidRPr="00FD588B"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04 4 03 72150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детей из многодетных семей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04 4 03 72160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r w:rsidRPr="00FD588B">
              <w:t>О</w:t>
            </w:r>
            <w:r w:rsidR="00A14E25" w:rsidRPr="00FD588B">
              <w:t xml:space="preserve">существление полномочий по предоставлению </w:t>
            </w:r>
            <w:proofErr w:type="gramStart"/>
            <w:r w:rsidR="00A14E25" w:rsidRPr="00FD588B">
              <w:t>мер социальной поддержки детей первого-второго года жизни</w:t>
            </w:r>
            <w:proofErr w:type="gramEnd"/>
            <w:r w:rsidR="00A14E25" w:rsidRPr="00FD588B">
              <w:t xml:space="preserve"> из малоимущих семей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04 4 03 72170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 w:rsidP="00BF74DF">
            <w:pPr>
              <w:widowControl w:val="0"/>
            </w:pPr>
            <w:r w:rsidRPr="00FD588B">
              <w:t>О</w:t>
            </w:r>
            <w:r w:rsidR="00A14E25" w:rsidRPr="00FD588B">
              <w:t xml:space="preserve">существление полномочий по выплате пособия на ребенка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Default="00A14E25">
            <w:pPr>
              <w:jc w:val="center"/>
            </w:pPr>
            <w:r>
              <w:t>04 4 03 72180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r w:rsidRPr="00FD588B">
              <w:t>О</w:t>
            </w:r>
            <w:r w:rsidR="00A14E25" w:rsidRPr="00FD588B">
              <w:t xml:space="preserve">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04 4 03 72200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04 4 03 72210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</w:tr>
      <w:tr w:rsidR="00950BB3">
        <w:trPr>
          <w:trHeight w:val="36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lastRenderedPageBreak/>
              <w:t>04 4 03 72220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04 4 03 72240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04 4 03 72420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04 4 03 72440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 w:rsidP="00BF74DF">
            <w:pPr>
              <w:widowControl w:val="0"/>
            </w:pPr>
            <w:proofErr w:type="gramStart"/>
            <w:r w:rsidRPr="00FD588B">
              <w:t>О</w:t>
            </w:r>
            <w:r w:rsidR="00A14E25" w:rsidRPr="00FD588B">
              <w:t>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 xml:space="preserve">04 4 03 </w:t>
            </w:r>
            <w:r>
              <w:rPr>
                <w:color w:val="000000" w:themeColor="text1"/>
              </w:rPr>
              <w:t>72540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r w:rsidRPr="00FD588B">
              <w:t>О</w:t>
            </w:r>
            <w:r w:rsidR="00A14E25" w:rsidRPr="00FD588B">
              <w:t>существление полномочий  по предоставлению дополнительных гарантий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BF74DF">
            <w:pPr>
              <w:widowControl w:val="0"/>
              <w:jc w:val="center"/>
            </w:pPr>
            <w:r>
              <w:t xml:space="preserve">04 4 03 </w:t>
            </w:r>
            <w:r w:rsidR="00BF74DF">
              <w:rPr>
                <w:lang w:val="en-US"/>
              </w:rPr>
              <w:t>S</w:t>
            </w:r>
            <w:r>
              <w:t>3130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proofErr w:type="spellStart"/>
            <w:r w:rsidRPr="00FD588B">
              <w:t>Софинансирование</w:t>
            </w:r>
            <w:proofErr w:type="spellEnd"/>
            <w:r w:rsidRPr="00FD588B">
              <w:t xml:space="preserve"> расходов</w:t>
            </w:r>
            <w:r w:rsidR="00A14E25" w:rsidRPr="00FD588B">
              <w:t xml:space="preserve"> на организацию отдыха детей в каникулярное время </w:t>
            </w:r>
          </w:p>
        </w:tc>
      </w:tr>
      <w:tr w:rsidR="00BF74DF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4DF" w:rsidRPr="00BF74DF" w:rsidRDefault="00BF74DF" w:rsidP="00BF74DF">
            <w:pPr>
              <w:widowControl w:val="0"/>
              <w:jc w:val="center"/>
              <w:rPr>
                <w:color w:val="auto"/>
                <w:szCs w:val="28"/>
                <w:highlight w:val="yellow"/>
              </w:rPr>
            </w:pPr>
            <w:r w:rsidRPr="00FD588B">
              <w:rPr>
                <w:color w:val="auto"/>
                <w:szCs w:val="28"/>
              </w:rPr>
              <w:t>04 4 03 82920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4DF" w:rsidRPr="00FD588B" w:rsidRDefault="00BF74DF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snapToGrid w:val="0"/>
                <w:color w:val="auto"/>
                <w:szCs w:val="28"/>
              </w:rPr>
              <w:t>О</w:t>
            </w:r>
            <w:r w:rsidRPr="00FD588B">
              <w:rPr>
                <w:color w:val="auto"/>
                <w:szCs w:val="28"/>
              </w:rPr>
              <w:t>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04 4 04 00000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b/>
                <w:i/>
              </w:rPr>
            </w:pPr>
            <w:r w:rsidRPr="00FD588B">
              <w:rPr>
                <w:b/>
                <w:i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</w:tr>
      <w:tr w:rsidR="00BF74DF">
        <w:trPr>
          <w:trHeight w:val="35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4DF" w:rsidRDefault="00BF74DF">
            <w:pPr>
              <w:widowControl w:val="0"/>
              <w:jc w:val="center"/>
            </w:pPr>
            <w:r>
              <w:t>04 4 04 00590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4DF" w:rsidRPr="00FD588B" w:rsidRDefault="00BF74DF" w:rsidP="00BF74DF">
            <w:r w:rsidRPr="00FD588B">
              <w:t xml:space="preserve">Расходы на обеспечение деятельности муниципальных учреждений  Веселовского района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</w:t>
            </w:r>
          </w:p>
        </w:tc>
      </w:tr>
      <w:tr w:rsidR="00BF74DF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4DF" w:rsidRDefault="00BF74DF">
            <w:pPr>
              <w:widowControl w:val="0"/>
              <w:jc w:val="center"/>
            </w:pPr>
            <w:r>
              <w:lastRenderedPageBreak/>
              <w:t>04 4 04 00700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4DF" w:rsidRPr="00FD588B" w:rsidRDefault="00BF74DF" w:rsidP="00BF74DF">
            <w:r w:rsidRPr="00FD588B"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04 4 04 72260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0BB3" w:rsidRPr="00FD588B" w:rsidRDefault="00BF74DF">
            <w:pPr>
              <w:widowControl w:val="0"/>
            </w:pPr>
            <w:r w:rsidRPr="00FD588B">
              <w:t>О</w:t>
            </w:r>
            <w:r w:rsidR="00A14E25" w:rsidRPr="00FD588B">
              <w:t>существление государственных полномочий в сфере социального обслуживания, предусмотренных пунктами 2, 3, 4 и 5 части 1 и частями 1.</w:t>
            </w:r>
            <w:r w:rsidR="00A14E25" w:rsidRPr="00FD588B">
              <w:rPr>
                <w:vertAlign w:val="superscript"/>
              </w:rPr>
              <w:t>1</w:t>
            </w:r>
            <w:r w:rsidR="00A14E25" w:rsidRPr="00FD588B">
              <w:t>, 1.</w:t>
            </w:r>
            <w:r w:rsidR="00A14E25" w:rsidRPr="00FD588B">
              <w:rPr>
                <w:vertAlign w:val="superscript"/>
              </w:rPr>
              <w:t>2</w:t>
            </w:r>
            <w:r w:rsidR="00A14E25" w:rsidRPr="00FD588B">
              <w:t xml:space="preserve"> статьи 6 Областного закона от 3 сентября 2014 года № 222-ЗС «О социальном обслуживании граждан в Ростовской области»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BF74DF">
            <w:pPr>
              <w:widowControl w:val="0"/>
              <w:jc w:val="center"/>
            </w:pPr>
            <w:r>
              <w:t xml:space="preserve">04 4 04 </w:t>
            </w:r>
            <w:r>
              <w:rPr>
                <w:lang w:val="en-US"/>
              </w:rPr>
              <w:t>S</w:t>
            </w:r>
            <w:r w:rsidR="00A14E25">
              <w:t>4570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BF74DF">
            <w:pPr>
              <w:widowControl w:val="0"/>
            </w:pPr>
            <w:proofErr w:type="spellStart"/>
            <w:r w:rsidRPr="00FD588B">
              <w:t>Софинансирование</w:t>
            </w:r>
            <w:proofErr w:type="spellEnd"/>
            <w:r w:rsidRPr="00FD588B">
              <w:t xml:space="preserve"> расходов</w:t>
            </w:r>
            <w:r w:rsidR="00A14E25" w:rsidRPr="00FD588B">
              <w:t xml:space="preserve">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</w:rPr>
            </w:pPr>
            <w:r w:rsidRPr="00FD588B">
              <w:rPr>
                <w:b/>
              </w:rPr>
              <w:t>05 0 00 00000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BF74DF">
            <w:pPr>
              <w:widowControl w:val="0"/>
              <w:rPr>
                <w:b/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«Доступная среда»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05 4 00 00000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widowControl w:val="0"/>
            </w:pPr>
            <w:r w:rsidRPr="00FD588B">
              <w:t>Комплекс процессных мероприятий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05 4 01 00000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D588B">
              <w:rPr>
                <w:b/>
                <w:i/>
              </w:rPr>
              <w:t>маломобильными</w:t>
            </w:r>
            <w:proofErr w:type="spellEnd"/>
            <w:r w:rsidRPr="00FD588B">
              <w:rPr>
                <w:b/>
                <w:i/>
              </w:rPr>
              <w:t xml:space="preserve"> группами населения»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BF74DF">
            <w:pPr>
              <w:widowControl w:val="0"/>
              <w:jc w:val="center"/>
            </w:pPr>
            <w:r>
              <w:t xml:space="preserve">05 4 01 </w:t>
            </w:r>
            <w:r w:rsidR="00BF74DF">
              <w:t>82370</w:t>
            </w:r>
            <w:r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BF74DF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совершен</w:t>
            </w:r>
            <w:r w:rsidRPr="00FD588B">
              <w:rPr>
                <w:color w:val="auto"/>
                <w:szCs w:val="28"/>
              </w:rPr>
              <w:softHyphen/>
              <w:t>ствование ор</w:t>
            </w:r>
            <w:r w:rsidRPr="00FD588B">
              <w:rPr>
                <w:color w:val="auto"/>
                <w:szCs w:val="28"/>
              </w:rPr>
              <w:softHyphen/>
              <w:t>ганизацион</w:t>
            </w:r>
            <w:r w:rsidRPr="00FD588B">
              <w:rPr>
                <w:color w:val="auto"/>
                <w:szCs w:val="28"/>
              </w:rPr>
              <w:softHyphen/>
              <w:t>ной основы формирова</w:t>
            </w:r>
            <w:r w:rsidRPr="00FD588B">
              <w:rPr>
                <w:color w:val="auto"/>
                <w:szCs w:val="28"/>
              </w:rPr>
              <w:softHyphen/>
              <w:t xml:space="preserve">ния жизнедеятельности инвалидов и других </w:t>
            </w:r>
            <w:proofErr w:type="spellStart"/>
            <w:r w:rsidRPr="00FD588B">
              <w:rPr>
                <w:color w:val="auto"/>
                <w:szCs w:val="28"/>
              </w:rPr>
              <w:t>мало</w:t>
            </w:r>
            <w:r w:rsidRPr="00FD588B">
              <w:rPr>
                <w:color w:val="auto"/>
                <w:szCs w:val="28"/>
              </w:rPr>
              <w:softHyphen/>
              <w:t>мобильных</w:t>
            </w:r>
            <w:proofErr w:type="spellEnd"/>
            <w:r w:rsidRPr="00FD588B">
              <w:rPr>
                <w:color w:val="auto"/>
                <w:szCs w:val="28"/>
              </w:rPr>
              <w:t xml:space="preserve"> групп населе</w:t>
            </w:r>
            <w:r w:rsidRPr="00FD588B">
              <w:rPr>
                <w:color w:val="auto"/>
                <w:szCs w:val="28"/>
              </w:rPr>
              <w:softHyphen/>
              <w:t>ния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 xml:space="preserve">05 4 02 00000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463554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 xml:space="preserve">Комплекс процессных мероприятий «Социальная интеграция инвалидов и других </w:t>
            </w:r>
            <w:proofErr w:type="spellStart"/>
            <w:r w:rsidRPr="00FD588B">
              <w:rPr>
                <w:b/>
                <w:i/>
                <w:color w:val="auto"/>
                <w:szCs w:val="28"/>
              </w:rPr>
              <w:t>маломобильных</w:t>
            </w:r>
            <w:proofErr w:type="spellEnd"/>
            <w:r w:rsidRPr="00FD588B">
              <w:rPr>
                <w:b/>
                <w:i/>
                <w:color w:val="auto"/>
                <w:szCs w:val="28"/>
              </w:rPr>
              <w:t xml:space="preserve"> групп населения в общество»</w:t>
            </w:r>
          </w:p>
        </w:tc>
      </w:tr>
      <w:tr w:rsidR="00950BB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 w:rsidP="00463554">
            <w:pPr>
              <w:widowControl w:val="0"/>
              <w:jc w:val="center"/>
            </w:pPr>
            <w:r>
              <w:t xml:space="preserve">05 4 02 </w:t>
            </w:r>
            <w:r w:rsidR="00463554">
              <w:t>83620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46355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snapToGrid w:val="0"/>
                <w:color w:val="auto"/>
                <w:szCs w:val="28"/>
              </w:rPr>
              <w:t xml:space="preserve">Расходы на </w:t>
            </w:r>
            <w:r w:rsidRPr="00FD588B">
              <w:rPr>
                <w:color w:val="auto"/>
                <w:szCs w:val="28"/>
              </w:rPr>
              <w:t>обеспеч</w:t>
            </w:r>
            <w:r w:rsidRPr="00FD588B">
              <w:rPr>
                <w:color w:val="auto"/>
                <w:szCs w:val="28"/>
              </w:rPr>
              <w:t>е</w:t>
            </w:r>
            <w:r w:rsidRPr="00FD588B">
              <w:rPr>
                <w:color w:val="auto"/>
                <w:szCs w:val="28"/>
              </w:rPr>
              <w:t>ние провоза детей  клуба  "Папа особого ребенка"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463554" w:rsidRDefault="00A14E25">
            <w:pPr>
              <w:widowControl w:val="0"/>
              <w:jc w:val="center"/>
              <w:rPr>
                <w:b/>
              </w:rPr>
            </w:pPr>
            <w:r w:rsidRPr="00463554">
              <w:rPr>
                <w:b/>
              </w:rPr>
              <w:t>06 0 00 00000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463554">
            <w:pPr>
              <w:widowControl w:val="0"/>
              <w:rPr>
                <w:b/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>Муниципальная  программа Веселовского района «Территориальное планирование и обеспечение доступным и комфортным жильем населения Веселовского района»</w:t>
            </w:r>
          </w:p>
        </w:tc>
      </w:tr>
      <w:tr w:rsidR="00950BB3">
        <w:trPr>
          <w:trHeight w:val="27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06 2 00 00000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widowControl w:val="0"/>
            </w:pPr>
            <w:r w:rsidRPr="00FD588B">
              <w:rPr>
                <w:rStyle w:val="1ffff5"/>
              </w:rPr>
              <w:t>Региональный проект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06 2 01 00000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widowControl w:val="0"/>
              <w:rPr>
                <w:b/>
                <w:i/>
              </w:rPr>
            </w:pPr>
            <w:r w:rsidRPr="00FD588B">
              <w:rPr>
                <w:b/>
                <w:i/>
              </w:rPr>
              <w:t>Региональный проект «Территориальное планирование и развитие территорий, в том числе для жилищного строительства»</w:t>
            </w:r>
          </w:p>
        </w:tc>
      </w:tr>
      <w:tr w:rsidR="00950BB3">
        <w:trPr>
          <w:trHeight w:val="3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463554">
            <w:pPr>
              <w:jc w:val="center"/>
            </w:pPr>
            <w:r>
              <w:t xml:space="preserve">06 2 01 </w:t>
            </w:r>
            <w:r w:rsidR="00463554">
              <w:rPr>
                <w:lang w:val="en-US"/>
              </w:rPr>
              <w:t>L</w:t>
            </w:r>
            <w:r>
              <w:rPr>
                <w:rStyle w:val="1fffff7"/>
              </w:rPr>
              <w:t>5110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463554">
            <w:pPr>
              <w:widowControl w:val="0"/>
            </w:pPr>
            <w:r w:rsidRPr="00FD588B">
              <w:t>Расходы</w:t>
            </w:r>
            <w:r w:rsidR="00A14E25" w:rsidRPr="00FD588B">
              <w:t xml:space="preserve"> на проведение комплексных кадастровых работ</w:t>
            </w:r>
          </w:p>
        </w:tc>
      </w:tr>
      <w:tr w:rsidR="00950BB3">
        <w:trPr>
          <w:trHeight w:val="30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06 4 00 00000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widowControl w:val="0"/>
              <w:jc w:val="both"/>
            </w:pPr>
            <w:r w:rsidRPr="00FD588B">
              <w:rPr>
                <w:rStyle w:val="1ffb"/>
              </w:rPr>
              <w:t>Комплекс процессных мероприятий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06 4 01 00000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widowControl w:val="0"/>
              <w:rPr>
                <w:b/>
                <w:i/>
              </w:rPr>
            </w:pPr>
            <w:r w:rsidRPr="00FD588B">
              <w:rPr>
                <w:rStyle w:val="1ffb"/>
                <w:b/>
                <w:i/>
              </w:rPr>
              <w:t>Комплекс процессных мероприятий «Обеспечение жильем отдельных категорий граждан»</w:t>
            </w:r>
          </w:p>
        </w:tc>
      </w:tr>
      <w:tr w:rsidR="00463554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554" w:rsidRDefault="00463554">
            <w:pPr>
              <w:widowControl w:val="0"/>
              <w:jc w:val="center"/>
            </w:pPr>
            <w:r>
              <w:t>06 4 01 23310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554" w:rsidRPr="00FD588B" w:rsidRDefault="00463554" w:rsidP="00463554">
            <w:pPr>
              <w:widowControl w:val="0"/>
              <w:rPr>
                <w:rStyle w:val="1ffb"/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Мероприятия по уплате взносов на капитальный ремонт имущества, </w:t>
            </w:r>
            <w:proofErr w:type="gramStart"/>
            <w:r w:rsidRPr="00FD588B">
              <w:rPr>
                <w:color w:val="auto"/>
                <w:szCs w:val="28"/>
              </w:rPr>
              <w:t>находящемся</w:t>
            </w:r>
            <w:proofErr w:type="gramEnd"/>
            <w:r w:rsidRPr="00FD588B">
              <w:rPr>
                <w:color w:val="auto"/>
                <w:szCs w:val="28"/>
              </w:rPr>
              <w:t xml:space="preserve"> в собственности муниципального района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>
            <w:pPr>
              <w:widowControl w:val="0"/>
              <w:jc w:val="center"/>
            </w:pPr>
            <w:r>
              <w:lastRenderedPageBreak/>
              <w:t>06 4 01 Д0820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r w:rsidRPr="00FD588B">
              <w:t>Дополнительные расходы областного бюджета на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957853">
            <w:pPr>
              <w:widowControl w:val="0"/>
              <w:jc w:val="center"/>
            </w:pPr>
            <w:r>
              <w:t xml:space="preserve">06 4 01 </w:t>
            </w:r>
            <w:r>
              <w:rPr>
                <w:lang w:val="en-US"/>
              </w:rPr>
              <w:t>L</w:t>
            </w:r>
            <w:r w:rsidR="00A14E25">
              <w:t>4970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957853">
            <w:pPr>
              <w:widowControl w:val="0"/>
            </w:pPr>
            <w:proofErr w:type="spellStart"/>
            <w:r w:rsidRPr="00FD588B">
              <w:t>Софинансирование</w:t>
            </w:r>
            <w:proofErr w:type="spellEnd"/>
            <w:r w:rsidRPr="00FD588B">
              <w:t xml:space="preserve"> расходов</w:t>
            </w:r>
            <w:r w:rsidR="00A14E25" w:rsidRPr="00FD588B">
              <w:t xml:space="preserve"> на реализацию мероприятий по обеспечению жильем молодых семей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957853">
            <w:pPr>
              <w:widowControl w:val="0"/>
              <w:jc w:val="center"/>
            </w:pPr>
            <w:r>
              <w:t xml:space="preserve">06 4 01 </w:t>
            </w:r>
            <w:r w:rsidR="00957853">
              <w:t>82780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957853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ремонт имущества находящегося в муниципальной собственности муниципального района</w:t>
            </w:r>
          </w:p>
        </w:tc>
      </w:tr>
      <w:tr w:rsidR="00950BB3">
        <w:trPr>
          <w:trHeight w:val="93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>
            <w:pPr>
              <w:jc w:val="center"/>
              <w:rPr>
                <w:b/>
                <w:i/>
              </w:rPr>
            </w:pPr>
            <w:r w:rsidRPr="00FD588B">
              <w:rPr>
                <w:b/>
                <w:i/>
              </w:rPr>
              <w:t>06 4 02 00000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7601F0">
            <w:pPr>
              <w:widowControl w:val="0"/>
              <w:rPr>
                <w:i/>
                <w:color w:val="auto"/>
                <w:szCs w:val="28"/>
              </w:rPr>
            </w:pPr>
            <w:r w:rsidRPr="00FD588B">
              <w:rPr>
                <w:b/>
                <w:i/>
                <w:color w:val="auto"/>
                <w:szCs w:val="28"/>
              </w:rPr>
              <w:t>Комплекс процессных мероприятий</w:t>
            </w:r>
            <w:r w:rsidRPr="00FD588B">
              <w:rPr>
                <w:b/>
                <w:i/>
                <w:snapToGrid w:val="0"/>
                <w:color w:val="auto"/>
                <w:szCs w:val="28"/>
              </w:rPr>
              <w:t xml:space="preserve"> «</w:t>
            </w:r>
            <w:r w:rsidRPr="00FD588B">
              <w:rPr>
                <w:b/>
                <w:i/>
                <w:color w:val="auto"/>
                <w:kern w:val="2"/>
                <w:szCs w:val="28"/>
              </w:rPr>
              <w:t>Развитие территорий для жилищного строительства в Веселовском районе»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601F0">
            <w:pPr>
              <w:widowControl w:val="0"/>
              <w:jc w:val="center"/>
            </w:pPr>
            <w:r>
              <w:t xml:space="preserve">06 4 02 </w:t>
            </w:r>
            <w:r w:rsidR="007601F0">
              <w:t>83110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7601F0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выполнение карта (плана) объекта землеустройства после изменения границ территориальных зон в правилах землепользования и застройки сельских поселений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b/>
              </w:rPr>
            </w:pPr>
            <w:r w:rsidRPr="00FD588B">
              <w:rPr>
                <w:b/>
              </w:rPr>
              <w:t>07 0 00 00000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601F0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>Муниципальная программа Веселовского района «Обеспечение качественными жилищно-коммунальными услугами населения Веселовского района»</w:t>
            </w:r>
          </w:p>
        </w:tc>
      </w:tr>
      <w:tr w:rsidR="00950BB3">
        <w:trPr>
          <w:trHeight w:val="278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rPr>
                <w:rStyle w:val="1ffff5"/>
              </w:rPr>
              <w:t>07 2 00 00000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rStyle w:val="1ffff5"/>
                <w:color w:val="auto"/>
                <w:szCs w:val="28"/>
              </w:rPr>
              <w:t xml:space="preserve">Региональный проект 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Pr="00FD588B" w:rsidRDefault="00A14E25" w:rsidP="007601F0">
            <w:pPr>
              <w:widowControl w:val="0"/>
              <w:jc w:val="center"/>
              <w:rPr>
                <w:b/>
                <w:i/>
              </w:rPr>
            </w:pPr>
            <w:r w:rsidRPr="00FD588B">
              <w:rPr>
                <w:rStyle w:val="1ffff5"/>
                <w:b/>
                <w:i/>
              </w:rPr>
              <w:t>07 2 0</w:t>
            </w:r>
            <w:r w:rsidR="007601F0" w:rsidRPr="00FD588B">
              <w:rPr>
                <w:rStyle w:val="1ffff5"/>
                <w:b/>
                <w:i/>
              </w:rPr>
              <w:t>2</w:t>
            </w:r>
            <w:r w:rsidRPr="00FD588B">
              <w:rPr>
                <w:rStyle w:val="1ffff5"/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outlineLvl w:val="4"/>
              <w:rPr>
                <w:b/>
                <w:i/>
                <w:color w:val="auto"/>
                <w:szCs w:val="28"/>
              </w:rPr>
            </w:pPr>
            <w:r w:rsidRPr="00FD588B">
              <w:rPr>
                <w:rStyle w:val="1ffff5"/>
                <w:b/>
                <w:i/>
                <w:color w:val="auto"/>
                <w:szCs w:val="28"/>
              </w:rPr>
              <w:t>Региональный проект «Развитие коммунальной инфраструктуры на территории Ростовской области»</w:t>
            </w:r>
          </w:p>
        </w:tc>
      </w:tr>
      <w:tr w:rsidR="00950BB3">
        <w:trPr>
          <w:trHeight w:val="30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601F0">
            <w:pPr>
              <w:widowControl w:val="0"/>
              <w:jc w:val="center"/>
              <w:rPr>
                <w:rStyle w:val="1ffff5"/>
              </w:rPr>
            </w:pPr>
            <w:r>
              <w:rPr>
                <w:rStyle w:val="1ffff5"/>
              </w:rPr>
              <w:t xml:space="preserve">07 2 02 </w:t>
            </w:r>
            <w:r w:rsidR="007601F0">
              <w:rPr>
                <w:rStyle w:val="1ffff5"/>
                <w:lang w:val="en-US"/>
              </w:rPr>
              <w:t>S</w:t>
            </w:r>
            <w:r>
              <w:rPr>
                <w:rStyle w:val="1ffff5"/>
              </w:rPr>
              <w:t>4190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>
            <w:pPr>
              <w:rPr>
                <w:color w:val="auto"/>
                <w:szCs w:val="28"/>
              </w:rPr>
            </w:pPr>
            <w:r w:rsidRPr="00FD588B">
              <w:rPr>
                <w:rStyle w:val="1ffb"/>
                <w:color w:val="auto"/>
                <w:szCs w:val="28"/>
              </w:rPr>
              <w:t>Субсидии на приобретение водонапорных башен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7601F0">
            <w:pPr>
              <w:widowControl w:val="0"/>
              <w:jc w:val="center"/>
              <w:rPr>
                <w:rStyle w:val="1ffff5"/>
              </w:rPr>
            </w:pPr>
            <w:r>
              <w:rPr>
                <w:rStyle w:val="1ffff5"/>
              </w:rPr>
              <w:t xml:space="preserve">07 2 02 </w:t>
            </w:r>
            <w:r>
              <w:rPr>
                <w:rStyle w:val="1ffff5"/>
                <w:lang w:val="en-US"/>
              </w:rPr>
              <w:t>S</w:t>
            </w:r>
            <w:r w:rsidR="00A14E25">
              <w:rPr>
                <w:rStyle w:val="1ffff5"/>
              </w:rPr>
              <w:t>4430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A14E25" w:rsidP="007601F0">
            <w:pPr>
              <w:widowControl w:val="0"/>
              <w:rPr>
                <w:color w:val="auto"/>
                <w:szCs w:val="28"/>
              </w:rPr>
            </w:pPr>
            <w:proofErr w:type="spellStart"/>
            <w:r w:rsidRPr="00FD588B">
              <w:rPr>
                <w:rStyle w:val="1ffb"/>
                <w:color w:val="auto"/>
                <w:szCs w:val="28"/>
              </w:rPr>
              <w:t>С</w:t>
            </w:r>
            <w:r w:rsidR="007601F0" w:rsidRPr="00FD588B">
              <w:rPr>
                <w:rStyle w:val="1ffb"/>
                <w:color w:val="auto"/>
                <w:szCs w:val="28"/>
              </w:rPr>
              <w:t>офинансирование</w:t>
            </w:r>
            <w:proofErr w:type="spellEnd"/>
            <w:r w:rsidR="007601F0" w:rsidRPr="00FD588B">
              <w:rPr>
                <w:rStyle w:val="1ffb"/>
                <w:color w:val="auto"/>
                <w:szCs w:val="28"/>
              </w:rPr>
              <w:t xml:space="preserve"> расходов</w:t>
            </w:r>
            <w:r w:rsidRPr="00FD588B">
              <w:rPr>
                <w:rStyle w:val="1ffb"/>
                <w:color w:val="auto"/>
                <w:szCs w:val="28"/>
              </w:rPr>
              <w:t xml:space="preserve"> на приобретение специализированной коммунальной техники</w:t>
            </w:r>
          </w:p>
        </w:tc>
      </w:tr>
      <w:tr w:rsidR="00950BB3">
        <w:trPr>
          <w:trHeight w:val="27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  <w:rPr>
                <w:rStyle w:val="1ffff5"/>
              </w:rPr>
            </w:pPr>
            <w:r>
              <w:t>07 4 00 00000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outlineLvl w:val="4"/>
              <w:rPr>
                <w:rStyle w:val="1ffff5"/>
              </w:rPr>
            </w:pPr>
            <w:r w:rsidRPr="00FD588B">
              <w:t xml:space="preserve">Комплекс процессных </w:t>
            </w:r>
            <w:r w:rsidRPr="00FD588B">
              <w:rPr>
                <w:rStyle w:val="1fffff3"/>
              </w:rPr>
              <w:t xml:space="preserve">мероприятий </w:t>
            </w:r>
          </w:p>
        </w:tc>
      </w:tr>
      <w:tr w:rsidR="00950BB3">
        <w:trPr>
          <w:trHeight w:val="27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FD588B" w:rsidRDefault="00A14E25">
            <w:pPr>
              <w:widowControl w:val="0"/>
              <w:jc w:val="center"/>
              <w:rPr>
                <w:rStyle w:val="1ffff5"/>
                <w:b/>
                <w:i/>
              </w:rPr>
            </w:pPr>
            <w:r w:rsidRPr="00FD588B">
              <w:rPr>
                <w:b/>
                <w:i/>
              </w:rPr>
              <w:t>07 4 01 00000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 w:rsidP="007601F0">
            <w:pPr>
              <w:outlineLvl w:val="4"/>
              <w:rPr>
                <w:rStyle w:val="1ffff5"/>
                <w:b/>
                <w:i/>
              </w:rPr>
            </w:pPr>
            <w:r w:rsidRPr="00FD588B">
              <w:rPr>
                <w:b/>
                <w:i/>
              </w:rPr>
              <w:t xml:space="preserve">Комплекс процессных </w:t>
            </w:r>
            <w:r w:rsidRPr="00FD588B">
              <w:rPr>
                <w:rStyle w:val="1fffff3"/>
                <w:b/>
                <w:i/>
              </w:rPr>
              <w:t xml:space="preserve">мероприятий «Повышение удовлетворенности населения </w:t>
            </w:r>
            <w:r w:rsidR="007601F0" w:rsidRPr="00FD588B">
              <w:rPr>
                <w:rStyle w:val="1fffff3"/>
                <w:b/>
                <w:i/>
              </w:rPr>
              <w:t>Веселовского района</w:t>
            </w:r>
            <w:r w:rsidRPr="00FD588B">
              <w:rPr>
                <w:rStyle w:val="1fffff3"/>
                <w:b/>
                <w:i/>
              </w:rPr>
              <w:t xml:space="preserve"> уровнем коммунального обслуживания»</w:t>
            </w:r>
          </w:p>
        </w:tc>
      </w:tr>
      <w:tr w:rsidR="00950BB3">
        <w:trPr>
          <w:trHeight w:val="27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7601F0">
            <w:pPr>
              <w:widowControl w:val="0"/>
              <w:jc w:val="center"/>
            </w:pPr>
            <w:r>
              <w:t xml:space="preserve">07 4 01 </w:t>
            </w:r>
            <w:r>
              <w:rPr>
                <w:lang w:val="en-US"/>
              </w:rPr>
              <w:t>S</w:t>
            </w:r>
            <w:r w:rsidR="00A14E25">
              <w:t>3660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601F0">
            <w:pPr>
              <w:jc w:val="both"/>
            </w:pPr>
            <w:proofErr w:type="spellStart"/>
            <w:r w:rsidRPr="00FD588B">
              <w:t>Софинансирование</w:t>
            </w:r>
            <w:proofErr w:type="spellEnd"/>
            <w:r w:rsidRPr="00FD588B">
              <w:t xml:space="preserve"> расходов</w:t>
            </w:r>
            <w:r w:rsidR="00A14E25" w:rsidRPr="00FD588B">
              <w:t xml:space="preserve"> на возмещение предприятиям жилищно-коммунального хозяйства части платы граждан за услуги  по водоснабжению и водоотведению</w:t>
            </w:r>
          </w:p>
        </w:tc>
      </w:tr>
      <w:tr w:rsidR="00950BB3">
        <w:trPr>
          <w:trHeight w:val="27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D73BD8" w:rsidRDefault="00A14E25">
            <w:pPr>
              <w:widowControl w:val="0"/>
              <w:jc w:val="center"/>
              <w:rPr>
                <w:rStyle w:val="1ffff5"/>
                <w:b/>
                <w:i/>
              </w:rPr>
            </w:pPr>
            <w:r w:rsidRPr="00D73BD8">
              <w:rPr>
                <w:b/>
                <w:i/>
              </w:rPr>
              <w:t>07 4 02 00000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7601F0">
            <w:pPr>
              <w:outlineLvl w:val="4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</w:t>
            </w:r>
            <w:r w:rsidRPr="00D73BD8">
              <w:rPr>
                <w:b/>
                <w:i/>
                <w:snapToGrid w:val="0"/>
                <w:color w:val="auto"/>
                <w:szCs w:val="28"/>
              </w:rPr>
              <w:t xml:space="preserve"> «</w:t>
            </w:r>
            <w:r w:rsidRPr="00D73BD8">
              <w:rPr>
                <w:b/>
                <w:i/>
                <w:color w:val="auto"/>
                <w:szCs w:val="28"/>
              </w:rPr>
              <w:t>Создание условий для обеспечения качественными коммунальными услугами населения Веселовского района»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601F0">
            <w:pPr>
              <w:widowControl w:val="0"/>
              <w:jc w:val="center"/>
            </w:pPr>
            <w:r>
              <w:t xml:space="preserve">07 4 02 </w:t>
            </w:r>
            <w:r w:rsidR="007601F0">
              <w:t>82160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601F0">
            <w:pPr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ремонт водопроводной сети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7601F0" w:rsidP="007601F0">
            <w:pPr>
              <w:widowControl w:val="0"/>
              <w:jc w:val="center"/>
            </w:pPr>
            <w:r>
              <w:t>07 4 02 82750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7601F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приобретение материалов и оборудования для проведения ремонта водопроводной сети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601F0">
            <w:pPr>
              <w:widowControl w:val="0"/>
              <w:jc w:val="center"/>
            </w:pPr>
            <w:r>
              <w:t xml:space="preserve">07 4 02 </w:t>
            </w:r>
            <w:r w:rsidR="007601F0">
              <w:t>82770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7601F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установку водонапорных башен</w:t>
            </w:r>
          </w:p>
        </w:tc>
      </w:tr>
      <w:tr w:rsidR="00950BB3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7601F0">
            <w:pPr>
              <w:widowControl w:val="0"/>
              <w:jc w:val="center"/>
            </w:pPr>
            <w:r>
              <w:lastRenderedPageBreak/>
              <w:t xml:space="preserve">07 4 02 </w:t>
            </w:r>
            <w:r w:rsidR="007601F0">
              <w:t>83660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7601F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устройство фундамента под водонапорные башни  </w:t>
            </w:r>
          </w:p>
        </w:tc>
      </w:tr>
      <w:tr w:rsidR="007601F0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1F0" w:rsidRDefault="007601F0" w:rsidP="007601F0">
            <w:pPr>
              <w:widowControl w:val="0"/>
              <w:jc w:val="center"/>
            </w:pPr>
            <w:r>
              <w:t>07 4 02 83710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1F0" w:rsidRPr="00FD588B" w:rsidRDefault="007601F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проведение экспертного исследования водонапорных башен</w:t>
            </w:r>
          </w:p>
        </w:tc>
      </w:tr>
      <w:tr w:rsidR="007601F0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1F0" w:rsidRDefault="007601F0" w:rsidP="007601F0">
            <w:pPr>
              <w:widowControl w:val="0"/>
              <w:jc w:val="center"/>
            </w:pPr>
            <w:r>
              <w:t>07 4 02 83810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1F0" w:rsidRPr="00FD588B" w:rsidRDefault="007601F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разработку и актуализацию схем теплоснабжения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7601F0" w:rsidRDefault="00A14E25">
            <w:pPr>
              <w:widowControl w:val="0"/>
              <w:jc w:val="center"/>
              <w:rPr>
                <w:b/>
              </w:rPr>
            </w:pPr>
            <w:r w:rsidRPr="007601F0">
              <w:rPr>
                <w:b/>
              </w:rPr>
              <w:t>09 0 00 00000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601F0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«Обеспечение общественного порядка и профилактика правонарушений»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09 4 00 00000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 процессных мероприятий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D73BD8" w:rsidRDefault="00A14E25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09 4 01 00000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A14E25" w:rsidP="007601F0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r w:rsidR="007601F0" w:rsidRPr="00D73BD8">
              <w:rPr>
                <w:b/>
                <w:i/>
                <w:color w:val="auto"/>
                <w:szCs w:val="28"/>
              </w:rPr>
              <w:t>Веселовском районе</w:t>
            </w:r>
            <w:r w:rsidRPr="00D73BD8">
              <w:rPr>
                <w:b/>
                <w:i/>
                <w:color w:val="auto"/>
                <w:szCs w:val="28"/>
              </w:rPr>
              <w:t>»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 w:rsidP="007601F0">
            <w:pPr>
              <w:widowControl w:val="0"/>
              <w:jc w:val="center"/>
            </w:pPr>
            <w:r>
              <w:t xml:space="preserve">09 4 01 </w:t>
            </w:r>
            <w:r w:rsidR="007601F0">
              <w:t>82690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601F0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выполнения функций органами местного самоуправления в части реализации комплекса антитеррористических мероприятий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 w:rsidP="007601F0">
            <w:pPr>
              <w:jc w:val="center"/>
            </w:pPr>
            <w:r>
              <w:t xml:space="preserve">09 4 01 </w:t>
            </w:r>
            <w:r w:rsidR="007601F0">
              <w:t>83170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7601F0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публикацию в СМИ материалов по противодействию экстремизму и терроризму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D73BD8" w:rsidRDefault="00A14E25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09 4 02 00000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A14E25" w:rsidP="007601F0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 xml:space="preserve">Комплекс  процессных мероприятий «Противодействие коррупции в </w:t>
            </w:r>
            <w:r w:rsidR="007601F0" w:rsidRPr="00D73BD8">
              <w:rPr>
                <w:b/>
                <w:i/>
                <w:color w:val="auto"/>
                <w:szCs w:val="28"/>
              </w:rPr>
              <w:t>Веселовском районе</w:t>
            </w:r>
            <w:r w:rsidRPr="00D73BD8">
              <w:rPr>
                <w:b/>
                <w:i/>
                <w:color w:val="auto"/>
                <w:szCs w:val="28"/>
              </w:rPr>
              <w:t>»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09 4 02 21530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2C0A64" w:rsidP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Мероприятия по проведению мониторингов общественного мнения и обобщение </w:t>
            </w:r>
            <w:proofErr w:type="spellStart"/>
            <w:r w:rsidRPr="00FD588B">
              <w:rPr>
                <w:color w:val="auto"/>
                <w:szCs w:val="28"/>
              </w:rPr>
              <w:t>социалогических</w:t>
            </w:r>
            <w:proofErr w:type="spellEnd"/>
            <w:r w:rsidRPr="00FD588B">
              <w:rPr>
                <w:color w:val="auto"/>
                <w:szCs w:val="28"/>
              </w:rPr>
              <w:t xml:space="preserve"> исследований о состоянии коррупции в  Веселовском  районе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09 4 02 21540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Мероприятия по изданию и размещению социальной рекламной продукции, направленной на создание в обществе нетерпимости к коррупционному поведению, в том числе в электронных средствах массовой информации, а также в качестве наружной рекламы   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>
            <w:pPr>
              <w:widowControl w:val="0"/>
              <w:jc w:val="center"/>
            </w:pPr>
            <w:r>
              <w:t>09 4 02 21570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Мероприятия по организации обучения муниципальных служащих на семинарах или курсах по вопросам противодействия коррупции в органах местного самоуправления, в том числе ответственных за работу по профилактике коррупционных правонарушений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D73BD8" w:rsidRDefault="00A14E25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09 4 03 00000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A14E25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Default="00A14E25" w:rsidP="002C0A64">
            <w:pPr>
              <w:widowControl w:val="0"/>
              <w:jc w:val="center"/>
            </w:pPr>
            <w:r>
              <w:t>09 4 03 216</w:t>
            </w:r>
            <w:r w:rsidR="002C0A64">
              <w:t>1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snapToGrid w:val="0"/>
                <w:color w:val="auto"/>
                <w:szCs w:val="28"/>
              </w:rPr>
              <w:t xml:space="preserve"> Мероприятия по организации цикла печатных публикаций, направленных на пропага</w:t>
            </w:r>
            <w:r w:rsidRPr="00FD588B">
              <w:rPr>
                <w:snapToGrid w:val="0"/>
                <w:color w:val="auto"/>
                <w:szCs w:val="28"/>
              </w:rPr>
              <w:t>н</w:t>
            </w:r>
            <w:r w:rsidRPr="00FD588B">
              <w:rPr>
                <w:snapToGrid w:val="0"/>
                <w:color w:val="auto"/>
                <w:szCs w:val="28"/>
              </w:rPr>
              <w:t xml:space="preserve">ду </w:t>
            </w:r>
            <w:proofErr w:type="spellStart"/>
            <w:r w:rsidRPr="00FD588B">
              <w:rPr>
                <w:snapToGrid w:val="0"/>
                <w:color w:val="auto"/>
                <w:szCs w:val="28"/>
              </w:rPr>
              <w:t>антинаркотического</w:t>
            </w:r>
            <w:proofErr w:type="spellEnd"/>
            <w:r w:rsidRPr="00FD588B">
              <w:rPr>
                <w:snapToGrid w:val="0"/>
                <w:color w:val="auto"/>
                <w:szCs w:val="28"/>
              </w:rPr>
              <w:t xml:space="preserve"> мировоззрения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2C0A64">
            <w:pPr>
              <w:widowControl w:val="0"/>
              <w:jc w:val="center"/>
            </w:pPr>
            <w:r>
              <w:t xml:space="preserve">09 4 03 </w:t>
            </w:r>
            <w:r w:rsidR="002C0A64">
              <w:t>83180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snapToGrid w:val="0"/>
                <w:color w:val="auto"/>
                <w:szCs w:val="28"/>
              </w:rPr>
              <w:t>Расходы на обучение специалистов методам работы по профилактики наркомании</w:t>
            </w:r>
          </w:p>
        </w:tc>
      </w:tr>
      <w:tr w:rsidR="00950BB3">
        <w:trPr>
          <w:trHeight w:val="2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BB3" w:rsidRDefault="00A14E25" w:rsidP="002C0A64">
            <w:pPr>
              <w:widowControl w:val="0"/>
              <w:jc w:val="center"/>
            </w:pPr>
            <w:r>
              <w:t xml:space="preserve">09 4 03 </w:t>
            </w:r>
            <w:r w:rsidR="002C0A64">
              <w:t>83190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BB3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организацию и проведение спортивных и культурно-массовых мероприятий, направленных на профилактику наркомании</w:t>
            </w:r>
          </w:p>
        </w:tc>
      </w:tr>
      <w:tr w:rsidR="00950BB3">
        <w:trPr>
          <w:trHeight w:val="30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BB3" w:rsidRPr="00D73BD8" w:rsidRDefault="00A14E25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10 0 00 00000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 xml:space="preserve">Муниципальная программа Веселовского района  «Защита населения и территории от чрезвычайных </w:t>
            </w:r>
            <w:r w:rsidRPr="00FD588B">
              <w:rPr>
                <w:b/>
                <w:snapToGrid w:val="0"/>
                <w:color w:val="auto"/>
                <w:szCs w:val="28"/>
              </w:rPr>
              <w:lastRenderedPageBreak/>
              <w:t>ситуаций, обеспечение пожарной безопасности и безопасности людей на водных объектах»</w:t>
            </w:r>
          </w:p>
        </w:tc>
      </w:tr>
      <w:tr w:rsidR="00950BB3">
        <w:trPr>
          <w:trHeight w:val="338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A14E25">
            <w:pPr>
              <w:jc w:val="center"/>
            </w:pPr>
            <w:r>
              <w:lastRenderedPageBreak/>
              <w:t>10 4 00 00000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A14E25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 процессных мероприятий</w:t>
            </w:r>
          </w:p>
        </w:tc>
      </w:tr>
      <w:tr w:rsidR="00950BB3" w:rsidTr="002C0A64">
        <w:trPr>
          <w:trHeight w:val="26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A14E25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10 4 01 00000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2C0A64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</w:t>
            </w:r>
            <w:r w:rsidRPr="00D73BD8">
              <w:rPr>
                <w:b/>
                <w:i/>
                <w:snapToGrid w:val="0"/>
                <w:color w:val="auto"/>
                <w:szCs w:val="28"/>
              </w:rPr>
              <w:t xml:space="preserve"> «</w:t>
            </w:r>
            <w:r w:rsidRPr="00D73BD8">
              <w:rPr>
                <w:b/>
                <w:i/>
                <w:color w:val="auto"/>
                <w:szCs w:val="28"/>
              </w:rPr>
              <w:t>Пожарная безопасность</w:t>
            </w:r>
            <w:r w:rsidRPr="00D73BD8">
              <w:rPr>
                <w:b/>
                <w:i/>
                <w:snapToGrid w:val="0"/>
                <w:color w:val="auto"/>
                <w:szCs w:val="28"/>
              </w:rPr>
              <w:t>»</w:t>
            </w:r>
          </w:p>
        </w:tc>
      </w:tr>
      <w:tr w:rsidR="00950BB3">
        <w:trPr>
          <w:trHeight w:val="61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Default="00A14E25" w:rsidP="002C0A64">
            <w:pPr>
              <w:jc w:val="center"/>
            </w:pPr>
            <w:r>
              <w:t>10 4 01 00</w:t>
            </w:r>
            <w:r w:rsidR="002C0A64">
              <w:t>59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деятельности муниципальных учреждений  Веселовского района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</w:t>
            </w:r>
          </w:p>
        </w:tc>
      </w:tr>
      <w:tr w:rsidR="002C0A64">
        <w:trPr>
          <w:trHeight w:val="61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10 4 01 74750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реализацию инициативных проектов</w:t>
            </w:r>
          </w:p>
        </w:tc>
      </w:tr>
      <w:tr w:rsidR="002C0A64">
        <w:trPr>
          <w:trHeight w:val="61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10 4 01 82310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по обслуживанию автоматической пожарной сигнализации</w:t>
            </w:r>
          </w:p>
        </w:tc>
      </w:tr>
      <w:tr w:rsidR="002C0A64">
        <w:trPr>
          <w:trHeight w:val="61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10 4 01 82320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по дистанционному </w:t>
            </w:r>
            <w:proofErr w:type="gramStart"/>
            <w:r w:rsidRPr="00FD588B">
              <w:rPr>
                <w:color w:val="auto"/>
                <w:szCs w:val="28"/>
              </w:rPr>
              <w:t>контролю за</w:t>
            </w:r>
            <w:proofErr w:type="gramEnd"/>
            <w:r w:rsidRPr="00FD588B">
              <w:rPr>
                <w:color w:val="auto"/>
                <w:szCs w:val="28"/>
              </w:rPr>
              <w:t xml:space="preserve"> работоспособностью автоматической пожарной сигнализации</w:t>
            </w:r>
          </w:p>
        </w:tc>
      </w:tr>
      <w:tr w:rsidR="00950BB3">
        <w:trPr>
          <w:trHeight w:val="53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A14E25" w:rsidP="002C0A64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10 4 0</w:t>
            </w:r>
            <w:r w:rsidR="002C0A64" w:rsidRPr="00D73BD8">
              <w:rPr>
                <w:b/>
                <w:i/>
              </w:rPr>
              <w:t>4</w:t>
            </w:r>
            <w:r w:rsidRPr="00D73BD8">
              <w:rPr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BB3" w:rsidRPr="00D73BD8" w:rsidRDefault="002C0A64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 «Создание системы обеспечения вызова экстренных оперативных служб по единому номеру «112»</w:t>
            </w:r>
          </w:p>
        </w:tc>
      </w:tr>
      <w:tr w:rsidR="002C0A64">
        <w:trPr>
          <w:trHeight w:val="53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10 4 04 00110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 w:rsidP="002C0A64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выплаты по оплате труда работников органов  местного самоуправления Веселовского района</w:t>
            </w:r>
          </w:p>
        </w:tc>
      </w:tr>
      <w:tr w:rsidR="002C0A64">
        <w:trPr>
          <w:trHeight w:val="53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10 4 04 00190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 w:rsidP="002C0A64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функций органов местного самоуправления Веселовского района</w:t>
            </w:r>
          </w:p>
        </w:tc>
      </w:tr>
      <w:tr w:rsidR="002C0A64">
        <w:trPr>
          <w:trHeight w:val="60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10 4 04 00590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деятельности муниципальных учреждений  Веселовского района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</w:t>
            </w:r>
          </w:p>
        </w:tc>
      </w:tr>
      <w:tr w:rsidR="002C0A64">
        <w:trPr>
          <w:trHeight w:val="58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C0A64">
            <w:pPr>
              <w:jc w:val="center"/>
            </w:pPr>
            <w:r>
              <w:t>10 4 05 00000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Комплекс процессных мероприятий  «Создание аппаратно-программного комплекса «Безопасный город» на территории Веселовского района»</w:t>
            </w:r>
          </w:p>
        </w:tc>
      </w:tr>
      <w:tr w:rsidR="002C0A64">
        <w:trPr>
          <w:trHeight w:val="638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Default="002C0A64" w:rsidP="00242AB2">
            <w:pPr>
              <w:jc w:val="center"/>
            </w:pPr>
            <w:r>
              <w:t xml:space="preserve">10 4 03 </w:t>
            </w:r>
            <w:r w:rsidR="00242AB2">
              <w:t>83370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создание муниципальной интеграционной платформы и элементов системы видеонаблюдения АПК «Безопасный город» на территории Веселовского района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64" w:rsidRPr="00D73BD8" w:rsidRDefault="002C0A64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11 0 00 00000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 </w:t>
            </w:r>
            <w:r w:rsidR="00242AB2" w:rsidRPr="00FD588B">
              <w:rPr>
                <w:b/>
                <w:color w:val="auto"/>
                <w:szCs w:val="28"/>
              </w:rPr>
              <w:t>Муниципальная программа Веселовского района «Развитие культуры»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>
            <w:pPr>
              <w:widowControl w:val="0"/>
              <w:jc w:val="center"/>
            </w:pPr>
            <w:r>
              <w:t>11 2 00 00000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Региональный проект</w:t>
            </w:r>
          </w:p>
        </w:tc>
      </w:tr>
      <w:tr w:rsidR="002C0A64">
        <w:trPr>
          <w:trHeight w:val="34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64" w:rsidRPr="00D73BD8" w:rsidRDefault="002C0A64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11 2 01 00000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64" w:rsidRPr="00D73BD8" w:rsidRDefault="002C0A64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Региональный проект «Развитие культуры»</w:t>
            </w:r>
          </w:p>
        </w:tc>
      </w:tr>
      <w:tr w:rsidR="002C0A64">
        <w:trPr>
          <w:trHeight w:val="44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 w:rsidP="00242AB2">
            <w:pPr>
              <w:jc w:val="center"/>
            </w:pPr>
            <w:r>
              <w:t xml:space="preserve">11 2 01 </w:t>
            </w:r>
            <w:r w:rsidR="00242AB2"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Государственная поддержка отрасли культуры</w:t>
            </w:r>
          </w:p>
        </w:tc>
      </w:tr>
      <w:tr w:rsidR="002C0A64">
        <w:trPr>
          <w:trHeight w:val="44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42AB2">
            <w:pPr>
              <w:jc w:val="center"/>
            </w:pPr>
            <w:r>
              <w:t xml:space="preserve">11 2 01 </w:t>
            </w:r>
            <w:r>
              <w:rPr>
                <w:lang w:val="en-US"/>
              </w:rPr>
              <w:t>S</w:t>
            </w:r>
            <w:r w:rsidR="002C0A64">
              <w:t>4180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C0A6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Субсидии на комплектование книжных фондов библиотек муниципальных образований</w:t>
            </w:r>
          </w:p>
        </w:tc>
      </w:tr>
      <w:tr w:rsidR="002C0A64">
        <w:trPr>
          <w:trHeight w:val="44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>
            <w:pPr>
              <w:widowControl w:val="0"/>
              <w:jc w:val="center"/>
            </w:pPr>
            <w:r>
              <w:lastRenderedPageBreak/>
              <w:t>11 2 01 74550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42AB2" w:rsidP="00242AB2">
            <w:pPr>
              <w:rPr>
                <w:color w:val="auto"/>
                <w:szCs w:val="28"/>
              </w:rPr>
            </w:pPr>
            <w:proofErr w:type="spellStart"/>
            <w:r w:rsidRPr="00FD588B">
              <w:rPr>
                <w:color w:val="auto"/>
                <w:szCs w:val="28"/>
              </w:rPr>
              <w:t>Софинансирование</w:t>
            </w:r>
            <w:proofErr w:type="spellEnd"/>
            <w:r w:rsidRPr="00FD588B">
              <w:rPr>
                <w:color w:val="auto"/>
                <w:szCs w:val="28"/>
              </w:rPr>
              <w:t xml:space="preserve"> расходов на к</w:t>
            </w:r>
            <w:r w:rsidR="002C0A64" w:rsidRPr="00FD588B">
              <w:rPr>
                <w:color w:val="auto"/>
                <w:szCs w:val="28"/>
              </w:rPr>
              <w:t xml:space="preserve">апитальный ремонт образовательных организаций </w:t>
            </w:r>
          </w:p>
        </w:tc>
      </w:tr>
      <w:tr w:rsidR="002C0A64">
        <w:trPr>
          <w:trHeight w:val="44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>
            <w:pPr>
              <w:jc w:val="center"/>
            </w:pPr>
            <w:r>
              <w:t>11 2 01 74640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</w:t>
            </w:r>
            <w:r w:rsidR="002C0A64" w:rsidRPr="00FD588B">
              <w:rPr>
                <w:color w:val="auto"/>
                <w:szCs w:val="28"/>
              </w:rPr>
              <w:t xml:space="preserve"> на реализацию инициативных проектов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A64" w:rsidRDefault="002C0A64">
            <w:pPr>
              <w:widowControl w:val="0"/>
              <w:jc w:val="center"/>
            </w:pPr>
            <w:r>
              <w:t>11 4 00 00000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A64" w:rsidRPr="00FD588B" w:rsidRDefault="002C0A6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 процессных мероприятий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Pr="00D73BD8" w:rsidRDefault="002C0A64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11 4 01 00000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D73BD8" w:rsidRDefault="002C0A64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>
            <w:pPr>
              <w:jc w:val="center"/>
            </w:pPr>
            <w:r>
              <w:t>11 4 01 00590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деятельности муниципальных учреждений  Веселовского района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>
            <w:pPr>
              <w:jc w:val="center"/>
            </w:pPr>
            <w:r>
              <w:t>11 4 01 00700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 w:rsidP="00242AB2">
            <w:pPr>
              <w:widowControl w:val="0"/>
              <w:jc w:val="center"/>
            </w:pPr>
            <w:r>
              <w:t xml:space="preserve">11 4 01 </w:t>
            </w:r>
            <w:r w:rsidR="00242AB2">
              <w:t>82730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по организации и проведению торжественных мероприятий и других  мероприятий в области культуры</w:t>
            </w:r>
          </w:p>
        </w:tc>
      </w:tr>
      <w:tr w:rsidR="002C0A64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64" w:rsidRDefault="002C0A64" w:rsidP="00242AB2">
            <w:pPr>
              <w:jc w:val="center"/>
            </w:pPr>
            <w:r>
              <w:t xml:space="preserve">11 4 01 </w:t>
            </w:r>
            <w:r w:rsidR="00242AB2">
              <w:t>83850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64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для частичной компенсации дополнительных расходов на повышение оплаты труда  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 w:rsidP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11 4 02 00000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242AB2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242AB2">
            <w:pPr>
              <w:jc w:val="center"/>
            </w:pPr>
            <w:r>
              <w:t>11 4 02 00110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242AB2" w:rsidP="00242AB2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выплаты по оплате труда работников органов  местного самоуправления Веселовского района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242AB2">
            <w:pPr>
              <w:jc w:val="center"/>
            </w:pPr>
            <w:r>
              <w:t>11 4 02 00190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242AB2" w:rsidP="00242AB2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функций органов местного самоуправления Веселовского района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242AB2">
            <w:pPr>
              <w:jc w:val="center"/>
            </w:pPr>
            <w:r>
              <w:t>11 4 02 99990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242AB2" w:rsidP="00242AB2">
            <w:pPr>
              <w:jc w:val="both"/>
              <w:rPr>
                <w:color w:val="auto"/>
                <w:szCs w:val="28"/>
              </w:rPr>
            </w:pPr>
            <w:r w:rsidRPr="00FD588B">
              <w:t>Финансовое обеспечение иных расходов бюджета муниципального района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12 0 00 00000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«Охрана окружающей среды и рациональное природопользование»</w:t>
            </w:r>
          </w:p>
        </w:tc>
      </w:tr>
      <w:tr w:rsidR="00242AB2">
        <w:trPr>
          <w:trHeight w:val="33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12 4 00 00000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rStyle w:val="1ffb"/>
                <w:color w:val="auto"/>
                <w:szCs w:val="28"/>
              </w:rPr>
              <w:t>Комплекс процессных мероприятий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12 4 01 00000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 w:rsidP="00242AB2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rStyle w:val="1ffb"/>
                <w:b/>
                <w:i/>
                <w:color w:val="auto"/>
                <w:szCs w:val="28"/>
              </w:rPr>
              <w:t>Комплекс процессных мероприятий «Охрана окружающей среды в Веселовском районе»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242AB2">
            <w:pPr>
              <w:widowControl w:val="0"/>
              <w:jc w:val="center"/>
            </w:pPr>
            <w:r>
              <w:t>12 4 01 83880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озеленение территории Веселовского района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12 4 02 00000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242AB2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"Формирование комплексной системы упра</w:t>
            </w:r>
            <w:r w:rsidRPr="00D73BD8">
              <w:rPr>
                <w:b/>
                <w:i/>
                <w:color w:val="auto"/>
                <w:szCs w:val="28"/>
              </w:rPr>
              <w:t>в</w:t>
            </w:r>
            <w:r w:rsidRPr="00D73BD8">
              <w:rPr>
                <w:b/>
                <w:i/>
                <w:color w:val="auto"/>
                <w:szCs w:val="28"/>
              </w:rPr>
              <w:t>ления отходами и вторичными материальными ресурсами"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655C85" w:rsidP="00655C85">
            <w:pPr>
              <w:widowControl w:val="0"/>
              <w:jc w:val="center"/>
            </w:pPr>
            <w:r>
              <w:t>12 4 02 83610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655C8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разработку проектно- сметной документации в целях реализации мероприятий, направленных на рекультивацию полигона ТБО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655C85">
            <w:pPr>
              <w:widowControl w:val="0"/>
              <w:jc w:val="center"/>
            </w:pPr>
            <w:r>
              <w:t xml:space="preserve">12 4 02 </w:t>
            </w:r>
            <w:r w:rsidR="00655C85">
              <w:t>83730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655C85">
            <w:pPr>
              <w:ind w:right="57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ликвидацию мест несанкционированного размещения отходов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lastRenderedPageBreak/>
              <w:t>13 0 00 00000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655C8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 xml:space="preserve">Муниципальная программа Веселовского района «Развитие </w:t>
            </w:r>
            <w:proofErr w:type="gramStart"/>
            <w:r w:rsidRPr="00FD588B">
              <w:rPr>
                <w:b/>
                <w:color w:val="auto"/>
                <w:szCs w:val="28"/>
              </w:rPr>
              <w:t>физической</w:t>
            </w:r>
            <w:proofErr w:type="gramEnd"/>
            <w:r w:rsidRPr="00FD588B">
              <w:rPr>
                <w:b/>
                <w:color w:val="auto"/>
                <w:szCs w:val="28"/>
              </w:rPr>
              <w:t xml:space="preserve"> культуры и спорта»    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13 4 00 00000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13 4 01 00000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242AB2" w:rsidP="00655C85">
            <w:pPr>
              <w:outlineLvl w:val="4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 xml:space="preserve">Комплекс процессных мероприятий «Развитие </w:t>
            </w:r>
            <w:proofErr w:type="gramStart"/>
            <w:r w:rsidRPr="00D73BD8">
              <w:rPr>
                <w:b/>
                <w:i/>
                <w:color w:val="auto"/>
                <w:szCs w:val="28"/>
              </w:rPr>
              <w:t>физической</w:t>
            </w:r>
            <w:proofErr w:type="gramEnd"/>
            <w:r w:rsidRPr="00D73BD8">
              <w:rPr>
                <w:b/>
                <w:i/>
                <w:color w:val="auto"/>
                <w:szCs w:val="28"/>
              </w:rPr>
              <w:t xml:space="preserve"> культуры и массового спорта  </w:t>
            </w:r>
            <w:r w:rsidR="00655C85" w:rsidRPr="00D73BD8">
              <w:rPr>
                <w:b/>
                <w:i/>
                <w:color w:val="auto"/>
                <w:szCs w:val="28"/>
              </w:rPr>
              <w:t>Веселовского района</w:t>
            </w:r>
            <w:r w:rsidRPr="00D73BD8">
              <w:rPr>
                <w:b/>
                <w:i/>
                <w:color w:val="auto"/>
                <w:szCs w:val="28"/>
              </w:rPr>
              <w:t>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655C85">
            <w:pPr>
              <w:jc w:val="center"/>
            </w:pPr>
            <w:r>
              <w:t xml:space="preserve">13 4 01 </w:t>
            </w:r>
            <w:r w:rsidR="00655C85">
              <w:t>82950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655C85">
            <w:pPr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физическое воспитание населения Веселовского района и обеспечение организации и проведения физкультурных и массовых спортивных мероприятий  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14 0 00 00000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655C8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 Веселовского района «Экономическое развитие и инновационная экономика»</w:t>
            </w:r>
          </w:p>
        </w:tc>
      </w:tr>
      <w:tr w:rsidR="00242AB2">
        <w:trPr>
          <w:trHeight w:val="348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Default="00242AB2">
            <w:pPr>
              <w:jc w:val="center"/>
            </w:pPr>
            <w:r>
              <w:t>14 4 00 00000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242AB2">
        <w:trPr>
          <w:trHeight w:val="102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14 4 01 00000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655C85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«Развитие субъектов малого и среднего предпринимательства в Веселовском районе»</w:t>
            </w:r>
          </w:p>
        </w:tc>
      </w:tr>
      <w:tr w:rsidR="00242AB2">
        <w:trPr>
          <w:trHeight w:val="27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Default="00242AB2" w:rsidP="00655C85">
            <w:pPr>
              <w:jc w:val="center"/>
            </w:pPr>
            <w:r>
              <w:t xml:space="preserve">14 4 01 </w:t>
            </w:r>
            <w:r w:rsidR="00655C85">
              <w:t>82150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FD588B" w:rsidRDefault="00655C85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Субсидии субъектам малого и среднего предпринимательства начинающим предпринимателям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15 0 00 00000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5658A3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 «Информационное общество»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15 4 00 00000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rStyle w:val="1ffb"/>
                <w:color w:val="auto"/>
                <w:szCs w:val="28"/>
              </w:rPr>
              <w:t xml:space="preserve">Комплекс процессных мероприятий </w:t>
            </w:r>
          </w:p>
        </w:tc>
      </w:tr>
      <w:tr w:rsidR="00242AB2">
        <w:trPr>
          <w:trHeight w:val="44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15 4 01 00000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rStyle w:val="1ffb"/>
                <w:b/>
                <w:i/>
                <w:color w:val="auto"/>
                <w:szCs w:val="28"/>
              </w:rPr>
              <w:t>Комплекс процессных мероприятий «Развитие цифровых технологий»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5658A3">
            <w:pPr>
              <w:widowControl w:val="0"/>
              <w:jc w:val="center"/>
            </w:pPr>
            <w:r>
              <w:t xml:space="preserve">15 4 01 </w:t>
            </w:r>
            <w:r w:rsidR="005658A3">
              <w:t>82270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5658A3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создание и развитие информационной и телекоммуникационной инфраструктуры, защита информации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15 4 02 00000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5658A3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«Оптимизация и повышение качества предоставления государственных и муниципальных услуг в Веселовском районе, в том числе на базе многофункциональных центров предоставления государственных и муниципальных услуг»</w:t>
            </w:r>
            <w:r w:rsidR="00242AB2" w:rsidRPr="00D73BD8">
              <w:rPr>
                <w:b/>
                <w:i/>
                <w:color w:val="auto"/>
                <w:szCs w:val="28"/>
              </w:rPr>
              <w:t>»</w:t>
            </w:r>
          </w:p>
        </w:tc>
      </w:tr>
      <w:tr w:rsidR="005658A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8A3" w:rsidRDefault="005658A3">
            <w:pPr>
              <w:jc w:val="center"/>
            </w:pPr>
            <w:r>
              <w:t>15 4 02 00590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8A3" w:rsidRPr="00FD588B" w:rsidRDefault="005658A3" w:rsidP="005658A3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деятельности муниципальных учреждений  Веселовского района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</w:t>
            </w:r>
          </w:p>
        </w:tc>
      </w:tr>
      <w:tr w:rsidR="005658A3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8A3" w:rsidRDefault="005658A3">
            <w:pPr>
              <w:jc w:val="center"/>
            </w:pPr>
            <w:r>
              <w:t>15 4 02 00700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8A3" w:rsidRPr="00FD588B" w:rsidRDefault="005658A3" w:rsidP="005658A3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Default="00242AB2" w:rsidP="005658A3">
            <w:pPr>
              <w:jc w:val="center"/>
            </w:pPr>
            <w:r>
              <w:t>15 4 0</w:t>
            </w:r>
            <w:r w:rsidR="005658A3">
              <w:t>2</w:t>
            </w:r>
            <w:r>
              <w:t xml:space="preserve"> </w:t>
            </w:r>
            <w:r w:rsidR="005658A3">
              <w:rPr>
                <w:lang w:val="en-US"/>
              </w:rPr>
              <w:t>S</w:t>
            </w:r>
            <w:r>
              <w:t>3600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5658A3" w:rsidP="005658A3">
            <w:r w:rsidRPr="00FD588B">
              <w:t>Р</w:t>
            </w:r>
            <w:r w:rsidR="00242AB2" w:rsidRPr="00FD588B">
              <w:t>еализаци</w:t>
            </w:r>
            <w:r w:rsidRPr="00FD588B">
              <w:t>я</w:t>
            </w:r>
            <w:r w:rsidR="00242AB2" w:rsidRPr="00FD588B">
              <w:t xml:space="preserve"> принципа экстерриториальности при предоставлении государственных и муниципальных услуг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Default="00242AB2" w:rsidP="005658A3">
            <w:pPr>
              <w:jc w:val="center"/>
            </w:pPr>
            <w:r>
              <w:t>15 4 0</w:t>
            </w:r>
            <w:r w:rsidR="005658A3">
              <w:rPr>
                <w:lang w:val="en-US"/>
              </w:rPr>
              <w:t>2</w:t>
            </w:r>
            <w:r>
              <w:t xml:space="preserve"> </w:t>
            </w:r>
            <w:r w:rsidR="005658A3">
              <w:rPr>
                <w:lang w:val="en-US"/>
              </w:rPr>
              <w:t>S</w:t>
            </w:r>
            <w:r>
              <w:t>4020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5658A3" w:rsidP="005658A3">
            <w:r w:rsidRPr="00FD588B">
              <w:t>О</w:t>
            </w:r>
            <w:r w:rsidR="00242AB2" w:rsidRPr="00FD588B">
              <w:t>рганизаци</w:t>
            </w:r>
            <w:r w:rsidRPr="00FD588B">
              <w:t>я</w:t>
            </w:r>
            <w:r w:rsidR="00242AB2" w:rsidRPr="00FD588B">
              <w:t xml:space="preserve">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Default="00242AB2" w:rsidP="00FF65B4">
            <w:pPr>
              <w:jc w:val="center"/>
            </w:pPr>
            <w:r>
              <w:lastRenderedPageBreak/>
              <w:t>15 4 0</w:t>
            </w:r>
            <w:r w:rsidR="005658A3">
              <w:t>2</w:t>
            </w:r>
            <w:r>
              <w:t xml:space="preserve"> </w:t>
            </w:r>
            <w:r w:rsidR="00FF65B4">
              <w:t>72110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FF65B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Организация исполнительно-распоря</w:t>
            </w:r>
            <w:r w:rsidRPr="00FD588B">
              <w:rPr>
                <w:color w:val="auto"/>
                <w:szCs w:val="28"/>
              </w:rPr>
              <w:softHyphen/>
              <w:t xml:space="preserve">дительных функций, связанных с реализацией переданных государственных полномочий в сфере социального обслуживания и социальной защиты  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16 0 00 00000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B25B57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>Муниципальная программа Веселовского района «Развитие транспортной системы»</w:t>
            </w:r>
          </w:p>
        </w:tc>
      </w:tr>
      <w:tr w:rsidR="00242AB2">
        <w:trPr>
          <w:trHeight w:val="29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16 4 00 00000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rStyle w:val="1ffb"/>
                <w:color w:val="auto"/>
                <w:szCs w:val="28"/>
              </w:rPr>
              <w:t xml:space="preserve">Комплекс процессных мероприятий </w:t>
            </w:r>
          </w:p>
        </w:tc>
      </w:tr>
      <w:tr w:rsidR="00242AB2">
        <w:trPr>
          <w:trHeight w:val="27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16 4 01 00000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B57" w:rsidRPr="00D73BD8" w:rsidRDefault="00B25B57" w:rsidP="00B25B57">
            <w:pPr>
              <w:outlineLvl w:val="4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«Обеспечение реализации муниципальной программы Веселовского района «Развитие транспортной системы»</w:t>
            </w:r>
          </w:p>
          <w:p w:rsidR="00242AB2" w:rsidRPr="00D73BD8" w:rsidRDefault="00242AB2">
            <w:pPr>
              <w:ind w:firstLine="33"/>
              <w:outlineLvl w:val="4"/>
              <w:rPr>
                <w:b/>
                <w:i/>
                <w:color w:val="auto"/>
                <w:szCs w:val="28"/>
              </w:rPr>
            </w:pP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B25B57">
            <w:pPr>
              <w:jc w:val="center"/>
            </w:pPr>
            <w:r>
              <w:t xml:space="preserve">16 4 01 </w:t>
            </w:r>
            <w:r w:rsidR="00B25B57">
              <w:t>82400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B25B57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содержание автомобильных дорог общего пользования, находящихся в муниципальной собственности Веселовского района за счет средств дорожного фонда  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16 4 02 00000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B25B57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«Субсидии юридическим лицам и субсидии (иные межбюджетные трансферты) бюджетам муниципальных образований на мероприятия в сфере дорожно-транспортной деятельности из областного бюджета»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D73BD8">
            <w:pPr>
              <w:widowControl w:val="0"/>
              <w:jc w:val="center"/>
            </w:pPr>
            <w:r>
              <w:t>16 4 0</w:t>
            </w:r>
            <w:r w:rsidR="00D73BD8">
              <w:t>2</w:t>
            </w:r>
            <w:r>
              <w:t xml:space="preserve"> 9Д061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Ремонт и содержание автомобильных дорог общего пользования и искусственных дорожных сооружений на них (субсидии на ремонт и содержание автомобильных дорог общего пользования местного значения)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D73BD8">
            <w:pPr>
              <w:widowControl w:val="0"/>
              <w:jc w:val="center"/>
            </w:pPr>
            <w:r>
              <w:t>16 4 02</w:t>
            </w:r>
            <w:r w:rsidR="00242AB2">
              <w:t xml:space="preserve"> 9Д062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Ремонт и содержание автомобильных дорог общего пользования и искусственных дорожных сооружений на них (субсидии на ремонт и содержание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пользования)</w:t>
            </w:r>
          </w:p>
        </w:tc>
      </w:tr>
      <w:tr w:rsidR="00242AB2">
        <w:trPr>
          <w:trHeight w:val="94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17 0 00 00000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CA1C76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>Муниципальная программа Веселовского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242AB2">
        <w:trPr>
          <w:trHeight w:val="37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17 2 00 00000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Региональный проект</w:t>
            </w:r>
          </w:p>
        </w:tc>
      </w:tr>
      <w:tr w:rsidR="00242AB2">
        <w:trPr>
          <w:trHeight w:val="67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17 2 01 00000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Региональный проект «Развитие отраслей агропромышленного комплекса»</w:t>
            </w:r>
          </w:p>
        </w:tc>
      </w:tr>
      <w:tr w:rsidR="00242AB2">
        <w:trPr>
          <w:trHeight w:val="945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jc w:val="center"/>
            </w:pPr>
            <w:r>
              <w:t>17 2 01 R5011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CA1C76" w:rsidP="00CA1C76">
            <w:pPr>
              <w:rPr>
                <w:color w:val="auto"/>
                <w:szCs w:val="28"/>
              </w:rPr>
            </w:pPr>
            <w:proofErr w:type="gramStart"/>
            <w:r w:rsidRPr="00FD588B">
              <w:rPr>
                <w:color w:val="auto"/>
                <w:szCs w:val="28"/>
              </w:rPr>
              <w:t>П</w:t>
            </w:r>
            <w:r w:rsidR="00242AB2" w:rsidRPr="00FD588B">
              <w:rPr>
                <w:color w:val="auto"/>
                <w:szCs w:val="28"/>
              </w:rPr>
              <w:t>оддержк</w:t>
            </w:r>
            <w:r w:rsidRPr="00FD588B">
              <w:rPr>
                <w:color w:val="auto"/>
                <w:szCs w:val="28"/>
              </w:rPr>
              <w:t>а</w:t>
            </w:r>
            <w:r w:rsidR="00242AB2" w:rsidRPr="00FD588B">
              <w:rPr>
                <w:color w:val="auto"/>
                <w:szCs w:val="28"/>
              </w:rPr>
              <w:t xml:space="preserve">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</w:t>
            </w:r>
            <w:r w:rsidR="00242AB2" w:rsidRPr="00FD588B">
              <w:rPr>
                <w:color w:val="auto"/>
                <w:szCs w:val="28"/>
              </w:rPr>
              <w:lastRenderedPageBreak/>
              <w:t xml:space="preserve">сельскохозяйственных кредитных потребительских кооперативов) на поддержку проведения </w:t>
            </w:r>
            <w:proofErr w:type="spellStart"/>
            <w:r w:rsidR="00242AB2" w:rsidRPr="00FD588B">
              <w:rPr>
                <w:color w:val="auto"/>
                <w:szCs w:val="28"/>
              </w:rPr>
              <w:t>агротехнологических</w:t>
            </w:r>
            <w:proofErr w:type="spellEnd"/>
            <w:r w:rsidR="00242AB2" w:rsidRPr="00FD588B">
              <w:rPr>
                <w:color w:val="auto"/>
                <w:szCs w:val="28"/>
              </w:rPr>
              <w:t xml:space="preserve"> работ, повышение уровня экологической безопасности сельскохозяйственного производства, а также повышение плодородия и</w:t>
            </w:r>
            <w:proofErr w:type="gramEnd"/>
            <w:r w:rsidR="00242AB2" w:rsidRPr="00FD588B">
              <w:rPr>
                <w:color w:val="auto"/>
                <w:szCs w:val="28"/>
              </w:rPr>
              <w:t xml:space="preserve"> качества почв)</w:t>
            </w:r>
          </w:p>
        </w:tc>
      </w:tr>
      <w:tr w:rsidR="00242AB2">
        <w:trPr>
          <w:trHeight w:val="945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jc w:val="center"/>
            </w:pPr>
            <w:r>
              <w:lastRenderedPageBreak/>
              <w:t>17 2 01 R5012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CA1C76" w:rsidP="00CA1C76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П</w:t>
            </w:r>
            <w:r w:rsidR="00242AB2" w:rsidRPr="00FD588B">
              <w:rPr>
                <w:color w:val="auto"/>
                <w:szCs w:val="28"/>
              </w:rPr>
              <w:t>оддержк</w:t>
            </w:r>
            <w:r w:rsidRPr="00FD588B">
              <w:rPr>
                <w:color w:val="auto"/>
                <w:szCs w:val="28"/>
              </w:rPr>
              <w:t>а</w:t>
            </w:r>
            <w:r w:rsidR="00242AB2" w:rsidRPr="00FD588B">
              <w:rPr>
                <w:color w:val="auto"/>
                <w:szCs w:val="28"/>
              </w:rPr>
              <w:t xml:space="preserve">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</w:t>
            </w:r>
          </w:p>
        </w:tc>
      </w:tr>
      <w:tr w:rsidR="00242AB2">
        <w:trPr>
          <w:trHeight w:val="277"/>
        </w:trPr>
        <w:tc>
          <w:tcPr>
            <w:tcW w:w="2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17 4 00 00000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242AB2">
        <w:trPr>
          <w:trHeight w:val="277"/>
        </w:trPr>
        <w:tc>
          <w:tcPr>
            <w:tcW w:w="21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17 4 01 00000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84021C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 xml:space="preserve">Комплекс процессных мероприятий «Обеспечение реализации </w:t>
            </w:r>
            <w:proofErr w:type="spellStart"/>
            <w:r w:rsidRPr="00D73BD8">
              <w:rPr>
                <w:b/>
                <w:i/>
                <w:color w:val="auto"/>
                <w:szCs w:val="28"/>
              </w:rPr>
              <w:t>мунициапльной</w:t>
            </w:r>
            <w:proofErr w:type="spellEnd"/>
            <w:r w:rsidRPr="00D73BD8">
              <w:rPr>
                <w:b/>
                <w:i/>
                <w:color w:val="auto"/>
                <w:szCs w:val="28"/>
              </w:rPr>
              <w:t xml:space="preserve"> программы Веселовского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242AB2">
        <w:trPr>
          <w:trHeight w:val="375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Default="00242AB2" w:rsidP="0084021C">
            <w:pPr>
              <w:jc w:val="center"/>
            </w:pPr>
            <w:r>
              <w:t>17 4 0</w:t>
            </w:r>
            <w:r w:rsidR="0084021C">
              <w:t>1</w:t>
            </w:r>
            <w:r>
              <w:t xml:space="preserve"> 72330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84021C" w:rsidP="0084021C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О</w:t>
            </w:r>
            <w:r w:rsidR="00242AB2" w:rsidRPr="00FD588B">
              <w:rPr>
                <w:color w:val="auto"/>
                <w:szCs w:val="28"/>
              </w:rPr>
              <w:t>рганизаци</w:t>
            </w:r>
            <w:r w:rsidRPr="00FD588B">
              <w:rPr>
                <w:color w:val="auto"/>
                <w:szCs w:val="28"/>
              </w:rPr>
              <w:t>я</w:t>
            </w:r>
            <w:r w:rsidR="00242AB2" w:rsidRPr="00FD588B">
              <w:rPr>
                <w:color w:val="auto"/>
                <w:szCs w:val="28"/>
              </w:rPr>
              <w:t xml:space="preserve">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</w:tr>
      <w:tr w:rsidR="00242AB2">
        <w:trPr>
          <w:trHeight w:val="375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84021C">
            <w:pPr>
              <w:jc w:val="center"/>
            </w:pPr>
            <w:r>
              <w:t>17 4 0</w:t>
            </w:r>
            <w:r w:rsidR="0084021C">
              <w:t>1</w:t>
            </w:r>
            <w:r>
              <w:t xml:space="preserve"> 99990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84021C">
            <w:pPr>
              <w:outlineLvl w:val="4"/>
              <w:rPr>
                <w:rStyle w:val="1ffb"/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Финансовое обеспечение иных расходов бюджета муниципального района</w:t>
            </w:r>
          </w:p>
        </w:tc>
      </w:tr>
      <w:tr w:rsidR="00242AB2">
        <w:trPr>
          <w:trHeight w:val="375"/>
        </w:trPr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jc w:val="center"/>
              <w:rPr>
                <w:b/>
              </w:rPr>
            </w:pPr>
            <w:r w:rsidRPr="00D73BD8">
              <w:rPr>
                <w:b/>
              </w:rPr>
              <w:t>18 0 00 00000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3F6CF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</w:t>
            </w:r>
            <w:proofErr w:type="spellStart"/>
            <w:r w:rsidRPr="00FD588B">
              <w:rPr>
                <w:b/>
                <w:color w:val="auto"/>
                <w:szCs w:val="28"/>
              </w:rPr>
              <w:t>Энергоэффективность</w:t>
            </w:r>
            <w:proofErr w:type="spellEnd"/>
            <w:r w:rsidRPr="00FD588B">
              <w:rPr>
                <w:b/>
                <w:color w:val="auto"/>
                <w:szCs w:val="28"/>
              </w:rPr>
              <w:t xml:space="preserve"> и развитие промышленности и энергетики»</w:t>
            </w:r>
          </w:p>
        </w:tc>
      </w:tr>
      <w:tr w:rsidR="00242AB2">
        <w:trPr>
          <w:trHeight w:val="367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18 4 00 00000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rStyle w:val="1ffb"/>
                <w:color w:val="auto"/>
                <w:szCs w:val="28"/>
              </w:rPr>
              <w:t xml:space="preserve">Комплекс процессных мероприятий 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18 4 01 00000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3F6CF4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3F6CF4">
            <w:pPr>
              <w:widowControl w:val="0"/>
              <w:jc w:val="center"/>
            </w:pPr>
            <w:r>
              <w:t xml:space="preserve">18 4 01 </w:t>
            </w:r>
            <w:r w:rsidR="003F6CF4">
              <w:t>22610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3F6CF4" w:rsidP="003F6CF4">
            <w:pPr>
              <w:rPr>
                <w:color w:val="auto"/>
                <w:szCs w:val="28"/>
              </w:rPr>
            </w:pPr>
            <w:proofErr w:type="gramStart"/>
            <w:r w:rsidRPr="00FD588B">
              <w:rPr>
                <w:color w:val="auto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</w:t>
            </w:r>
            <w:r w:rsidRPr="00FD588B">
              <w:rPr>
                <w:color w:val="auto"/>
                <w:szCs w:val="28"/>
              </w:rPr>
              <w:softHyphen/>
              <w:t>сберегающие (в том числе не менее 30 процентов от объема на основе светодиодов)</w:t>
            </w:r>
            <w:proofErr w:type="gramEnd"/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19 0 00 00000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3F6CF4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«Муниципальная политика»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19 4 00 00000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19 4 01 00000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3F6CF4" w:rsidP="003F6CF4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 xml:space="preserve">Комплекс процессных мероприятий </w:t>
            </w:r>
            <w:r w:rsidRPr="00D73BD8">
              <w:rPr>
                <w:b/>
                <w:i/>
                <w:snapToGrid w:val="0"/>
                <w:color w:val="auto"/>
                <w:szCs w:val="28"/>
              </w:rPr>
              <w:t xml:space="preserve">«Развитие муниципального управления и муниципальной службы в </w:t>
            </w:r>
            <w:r w:rsidRPr="00D73BD8">
              <w:rPr>
                <w:b/>
                <w:i/>
                <w:snapToGrid w:val="0"/>
                <w:color w:val="auto"/>
                <w:szCs w:val="28"/>
              </w:rPr>
              <w:lastRenderedPageBreak/>
              <w:t>Веселовском районе, профессиональное развитие лиц, занятых в  системе местного самоуправления»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3F6CF4">
            <w:pPr>
              <w:jc w:val="center"/>
            </w:pPr>
            <w:r>
              <w:lastRenderedPageBreak/>
              <w:t>19 4 01 21</w:t>
            </w:r>
            <w:r w:rsidR="003F6CF4">
              <w:t>010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3F6CF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Мероприятия по диспансеризации муниципальных служащих Веселовского района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19 4 03 00000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3F6CF4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«Содействие развитию институтов и инициатив гражданского общества в Веселовском районе»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50673E">
            <w:pPr>
              <w:jc w:val="center"/>
            </w:pPr>
            <w:r>
              <w:t xml:space="preserve">19 4 03 </w:t>
            </w:r>
            <w:r w:rsidR="003F6CF4">
              <w:t>8</w:t>
            </w:r>
            <w:r w:rsidR="0050673E">
              <w:t>2</w:t>
            </w:r>
            <w:r w:rsidR="003F6CF4">
              <w:t>830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3F6CF4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 проведение по инициативе социально ориентированных некоммерческих организаций  тематических мероприятий, направленных на развитие гражданского общества (возможные формы проведения мероприятия: конференция, форум, «круглый стол», дискуссионная площадка и пр.)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3F6CF4">
            <w:pPr>
              <w:jc w:val="center"/>
            </w:pPr>
            <w:r>
              <w:t xml:space="preserve">19 4 03 </w:t>
            </w:r>
            <w:r w:rsidR="0050673E">
              <w:t>82840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50673E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оснащение деятельности социально ориентированных некоммерческих организаций  в СМИ, плакаты, баннеры, с целью привлечения внимания населения к деятельности социально ориентированных некоммерческих организаций   и реализуемым ими социальным проектам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19 4 04 00000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50673E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«Укрепление единства российской нации и гармонизации межэтнических отношений в Веселовском  районе»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50673E">
            <w:pPr>
              <w:jc w:val="center"/>
            </w:pPr>
            <w:r>
              <w:t xml:space="preserve">19 4 04 </w:t>
            </w:r>
            <w:r w:rsidR="0050673E">
              <w:t>83700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50673E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изготовление и приобретение баннеров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20 0 00 00000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111D29">
            <w:pPr>
              <w:widowControl w:val="0"/>
              <w:rPr>
                <w:b/>
                <w:color w:val="auto"/>
                <w:szCs w:val="28"/>
              </w:rPr>
            </w:pPr>
            <w:r w:rsidRPr="00D73BD8">
              <w:rPr>
                <w:b/>
                <w:color w:val="auto"/>
                <w:szCs w:val="28"/>
              </w:rPr>
              <w:t>Муниципальная программа Веселовского района «Поддержка казачьих обществ Веселовского района»</w:t>
            </w:r>
          </w:p>
        </w:tc>
      </w:tr>
      <w:tr w:rsidR="00242AB2">
        <w:trPr>
          <w:trHeight w:val="24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Default="00242AB2">
            <w:pPr>
              <w:widowControl w:val="0"/>
              <w:jc w:val="center"/>
            </w:pPr>
            <w:r>
              <w:t>20 4 00 00000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</w:t>
            </w:r>
            <w:r w:rsidRPr="00FD588B">
              <w:rPr>
                <w:rStyle w:val="1ffb"/>
                <w:color w:val="auto"/>
                <w:szCs w:val="28"/>
              </w:rPr>
              <w:t>ий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20 4 01 00000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29" w:rsidRPr="00D73BD8" w:rsidRDefault="00111D29" w:rsidP="00111D29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«Создание условий для привлечения членов казачьих обществ к несению государственной и иной службы»</w:t>
            </w:r>
          </w:p>
          <w:p w:rsidR="00242AB2" w:rsidRPr="00D73BD8" w:rsidRDefault="00242AB2">
            <w:pPr>
              <w:rPr>
                <w:b/>
                <w:i/>
                <w:color w:val="auto"/>
                <w:szCs w:val="28"/>
              </w:rPr>
            </w:pP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Default="00242AB2">
            <w:pPr>
              <w:jc w:val="center"/>
            </w:pPr>
            <w:r>
              <w:t>20 4 01 71040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</w:t>
            </w:r>
            <w:r w:rsidR="00242AB2" w:rsidRPr="00FD588B">
              <w:rPr>
                <w:color w:val="auto"/>
                <w:szCs w:val="28"/>
              </w:rPr>
              <w:t xml:space="preserve">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20 4 02 00000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111D29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«Развитие системы образовательных организаций, использующих в образовательном процессе казачий компонент»</w:t>
            </w:r>
          </w:p>
        </w:tc>
      </w:tr>
      <w:tr w:rsidR="00242AB2">
        <w:trPr>
          <w:trHeight w:val="32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111D29">
            <w:pPr>
              <w:jc w:val="center"/>
            </w:pPr>
            <w:r>
              <w:t xml:space="preserve">20 4 02 </w:t>
            </w:r>
            <w:r w:rsidR="00111D29">
              <w:t>83630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организацию и проведение мероприятий, направленных на развитие казачьего образования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20 4 03 00000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111D29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«Развитие казачьего самодеятельного народного творчества»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Default="00242AB2" w:rsidP="00111D29">
            <w:pPr>
              <w:jc w:val="center"/>
            </w:pPr>
            <w:r>
              <w:t xml:space="preserve">20 4 03 </w:t>
            </w:r>
            <w:r w:rsidR="00111D29">
              <w:t>83640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rPr>
                <w:color w:val="auto"/>
                <w:szCs w:val="28"/>
              </w:rPr>
            </w:pPr>
            <w:r w:rsidRPr="00FD588B">
              <w:rPr>
                <w:snapToGrid w:val="0"/>
                <w:color w:val="auto"/>
                <w:szCs w:val="28"/>
              </w:rPr>
              <w:t xml:space="preserve">Расходы на развитие </w:t>
            </w:r>
            <w:proofErr w:type="gramStart"/>
            <w:r w:rsidRPr="00FD588B">
              <w:rPr>
                <w:snapToGrid w:val="0"/>
                <w:color w:val="auto"/>
                <w:szCs w:val="28"/>
              </w:rPr>
              <w:t>традиционной</w:t>
            </w:r>
            <w:proofErr w:type="gramEnd"/>
            <w:r w:rsidRPr="00FD588B">
              <w:rPr>
                <w:snapToGrid w:val="0"/>
                <w:color w:val="auto"/>
                <w:szCs w:val="28"/>
              </w:rPr>
              <w:t xml:space="preserve"> казачьей  культуры</w:t>
            </w:r>
          </w:p>
        </w:tc>
      </w:tr>
      <w:tr w:rsidR="00242AB2">
        <w:trPr>
          <w:trHeight w:val="33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21 0 00 00000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snapToGrid w:val="0"/>
                <w:color w:val="auto"/>
                <w:szCs w:val="28"/>
              </w:rPr>
              <w:t xml:space="preserve">Муниципальная программа Веселовского района «Управление муниципальными финансами и создание </w:t>
            </w:r>
            <w:r w:rsidRPr="00FD588B">
              <w:rPr>
                <w:b/>
                <w:snapToGrid w:val="0"/>
                <w:color w:val="auto"/>
                <w:szCs w:val="28"/>
              </w:rPr>
              <w:lastRenderedPageBreak/>
              <w:t>условий для эффективного управления муниципальными финансами»</w:t>
            </w:r>
          </w:p>
        </w:tc>
      </w:tr>
      <w:tr w:rsidR="00242AB2">
        <w:trPr>
          <w:trHeight w:val="27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lastRenderedPageBreak/>
              <w:t>21 4 00 00000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Комплекс процессных мероприятий</w:t>
            </w:r>
          </w:p>
        </w:tc>
      </w:tr>
      <w:tr w:rsidR="00242AB2">
        <w:trPr>
          <w:trHeight w:val="66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 w:rsidP="00111D29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21 4 0</w:t>
            </w:r>
            <w:r w:rsidR="00111D29" w:rsidRPr="00D73BD8">
              <w:rPr>
                <w:b/>
                <w:i/>
              </w:rPr>
              <w:t>1</w:t>
            </w:r>
            <w:r w:rsidRPr="00D73BD8">
              <w:rPr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</w:tr>
      <w:tr w:rsidR="00111D29">
        <w:trPr>
          <w:trHeight w:val="64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29" w:rsidRDefault="00111D29" w:rsidP="00111D29">
            <w:pPr>
              <w:widowControl w:val="0"/>
              <w:jc w:val="center"/>
            </w:pPr>
            <w:r>
              <w:t>21 4 01 00110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29" w:rsidRPr="00FD588B" w:rsidRDefault="00111D29" w:rsidP="00111D29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выплаты по оплате труда работников органов  местного самоуправления Веселовского района</w:t>
            </w:r>
          </w:p>
        </w:tc>
      </w:tr>
      <w:tr w:rsidR="00111D29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29" w:rsidRDefault="00111D29" w:rsidP="00111D29">
            <w:pPr>
              <w:widowControl w:val="0"/>
              <w:jc w:val="center"/>
            </w:pPr>
            <w:r>
              <w:t>21 4 01 00190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29" w:rsidRPr="00FD588B" w:rsidRDefault="00111D29" w:rsidP="00111D29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функций органов местного самоуправления Веселовского района</w:t>
            </w:r>
          </w:p>
        </w:tc>
      </w:tr>
      <w:tr w:rsidR="00242AB2">
        <w:trPr>
          <w:trHeight w:val="64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111D29">
            <w:pPr>
              <w:widowControl w:val="0"/>
              <w:jc w:val="center"/>
            </w:pPr>
            <w:r>
              <w:t>21 4 0</w:t>
            </w:r>
            <w:r w:rsidR="00111D29">
              <w:t>1</w:t>
            </w:r>
            <w:r>
              <w:t xml:space="preserve"> </w:t>
            </w:r>
            <w:r w:rsidR="00111D29">
              <w:t>82980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уплату налогов, сборов и иных платежей</w:t>
            </w:r>
          </w:p>
        </w:tc>
      </w:tr>
      <w:tr w:rsidR="00242AB2">
        <w:trPr>
          <w:trHeight w:val="64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D73BD8">
            <w:pPr>
              <w:widowControl w:val="0"/>
              <w:jc w:val="center"/>
            </w:pPr>
            <w:r>
              <w:t>21 4 0</w:t>
            </w:r>
            <w:r w:rsidR="00D73BD8">
              <w:t>1</w:t>
            </w:r>
            <w:r>
              <w:t xml:space="preserve"> </w:t>
            </w:r>
            <w:r w:rsidR="00111D29">
              <w:t>82300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профессиональную подготовку, переподготовку и повышение квалификации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22 0 00 00000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widowControl w:val="0"/>
              <w:outlineLvl w:val="4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«Формирование современной городской среды на территории Веселовского района»</w:t>
            </w:r>
          </w:p>
        </w:tc>
      </w:tr>
      <w:tr w:rsidR="00242AB2">
        <w:trPr>
          <w:trHeight w:val="35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22 2 00 00000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Региональный проект</w:t>
            </w:r>
          </w:p>
        </w:tc>
      </w:tr>
      <w:tr w:rsidR="00242AB2">
        <w:trPr>
          <w:trHeight w:val="39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22 2 01 00000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widowControl w:val="0"/>
              <w:outlineLvl w:val="4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Региональный проект «Благоустройство территорий»</w:t>
            </w:r>
          </w:p>
        </w:tc>
      </w:tr>
      <w:tr w:rsidR="00242AB2">
        <w:trPr>
          <w:trHeight w:val="317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22 2 01 74640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 w:rsidP="00111D29">
            <w:pPr>
              <w:widowControl w:val="0"/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</w:t>
            </w:r>
            <w:r w:rsidR="00242AB2" w:rsidRPr="00FD588B">
              <w:rPr>
                <w:color w:val="auto"/>
                <w:szCs w:val="28"/>
              </w:rPr>
              <w:t xml:space="preserve"> реализацию инициативных проектов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>23 0 00 00000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111D29">
            <w:pPr>
              <w:widowControl w:val="0"/>
              <w:outlineLvl w:val="4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Муниципальная программа Веселовского района «Комплексное развитие сельских территорий»</w:t>
            </w:r>
          </w:p>
        </w:tc>
      </w:tr>
      <w:tr w:rsidR="00242AB2">
        <w:trPr>
          <w:trHeight w:val="36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>
            <w:pPr>
              <w:widowControl w:val="0"/>
              <w:jc w:val="center"/>
            </w:pPr>
            <w:r>
              <w:t>23 2 00 00000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242AB2">
            <w:pPr>
              <w:widowControl w:val="0"/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Региональный проект</w:t>
            </w:r>
          </w:p>
        </w:tc>
      </w:tr>
      <w:tr w:rsidR="00242AB2">
        <w:trPr>
          <w:trHeight w:val="64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 w:rsidP="00111D29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rStyle w:val="1ffff5"/>
                <w:b/>
                <w:i/>
              </w:rPr>
              <w:t>23 2 0</w:t>
            </w:r>
            <w:r w:rsidR="00111D29" w:rsidRPr="00D73BD8">
              <w:rPr>
                <w:rStyle w:val="1ffff5"/>
                <w:b/>
                <w:i/>
              </w:rPr>
              <w:t>1</w:t>
            </w:r>
            <w:r w:rsidRPr="00D73BD8">
              <w:rPr>
                <w:rStyle w:val="1ffff5"/>
                <w:b/>
                <w:i/>
              </w:rPr>
              <w:t xml:space="preserve">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widowControl w:val="0"/>
              <w:outlineLvl w:val="4"/>
              <w:rPr>
                <w:b/>
                <w:i/>
                <w:color w:val="auto"/>
                <w:szCs w:val="28"/>
              </w:rPr>
            </w:pPr>
            <w:r w:rsidRPr="00D73BD8">
              <w:rPr>
                <w:rStyle w:val="1ffff5"/>
                <w:b/>
                <w:i/>
                <w:color w:val="auto"/>
                <w:szCs w:val="28"/>
              </w:rPr>
              <w:t>Региональный проект «Создание и развитие инфраструктуры на сельских территориях»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111D29">
            <w:pPr>
              <w:widowControl w:val="0"/>
              <w:jc w:val="center"/>
            </w:pPr>
            <w:r>
              <w:rPr>
                <w:rStyle w:val="1ffff5"/>
              </w:rPr>
              <w:t xml:space="preserve">23 2 02 </w:t>
            </w:r>
            <w:r w:rsidR="00111D29">
              <w:rPr>
                <w:rStyle w:val="1ffff5"/>
              </w:rPr>
              <w:t>S</w:t>
            </w:r>
            <w:r>
              <w:t>4350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111D29" w:rsidP="00111D29">
            <w:pPr>
              <w:rPr>
                <w:color w:val="auto"/>
                <w:szCs w:val="28"/>
              </w:rPr>
            </w:pPr>
            <w:proofErr w:type="spellStart"/>
            <w:r w:rsidRPr="00FD588B">
              <w:rPr>
                <w:rStyle w:val="1ffff5"/>
                <w:color w:val="auto"/>
                <w:szCs w:val="28"/>
              </w:rPr>
              <w:t>Софинансирование</w:t>
            </w:r>
            <w:proofErr w:type="spellEnd"/>
            <w:r w:rsidRPr="00FD588B">
              <w:rPr>
                <w:rStyle w:val="1ffff5"/>
                <w:color w:val="auto"/>
                <w:szCs w:val="28"/>
              </w:rPr>
              <w:t xml:space="preserve"> расходов на р</w:t>
            </w:r>
            <w:r w:rsidR="00242AB2" w:rsidRPr="00FD588B">
              <w:rPr>
                <w:rStyle w:val="1ffff5"/>
                <w:color w:val="auto"/>
                <w:szCs w:val="28"/>
              </w:rPr>
              <w:t>азработк</w:t>
            </w:r>
            <w:r w:rsidRPr="00FD588B">
              <w:rPr>
                <w:rStyle w:val="1ffff5"/>
                <w:color w:val="auto"/>
                <w:szCs w:val="28"/>
              </w:rPr>
              <w:t>у</w:t>
            </w:r>
            <w:r w:rsidR="00242AB2" w:rsidRPr="00FD588B">
              <w:rPr>
                <w:rStyle w:val="1ffff5"/>
                <w:color w:val="auto"/>
                <w:szCs w:val="28"/>
              </w:rPr>
              <w:t xml:space="preserve"> проектной документации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Pr="00D73BD8" w:rsidRDefault="00242AB2" w:rsidP="00111D29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rStyle w:val="1ffff5"/>
                <w:b/>
                <w:i/>
              </w:rPr>
              <w:t xml:space="preserve">23 </w:t>
            </w:r>
            <w:r w:rsidR="00111D29" w:rsidRPr="00D73BD8">
              <w:rPr>
                <w:rStyle w:val="1ffff5"/>
                <w:b/>
                <w:i/>
              </w:rPr>
              <w:t>4</w:t>
            </w:r>
            <w:r w:rsidRPr="00D73BD8">
              <w:rPr>
                <w:rStyle w:val="1ffff5"/>
                <w:b/>
                <w:i/>
              </w:rPr>
              <w:t xml:space="preserve"> 0</w:t>
            </w:r>
            <w:r w:rsidR="00111D29" w:rsidRPr="00D73BD8">
              <w:rPr>
                <w:rStyle w:val="1ffff5"/>
                <w:b/>
                <w:i/>
              </w:rPr>
              <w:t>1</w:t>
            </w:r>
            <w:r w:rsidRPr="00D73BD8">
              <w:rPr>
                <w:rStyle w:val="1ffff5"/>
                <w:b/>
                <w:i/>
              </w:rPr>
              <w:t xml:space="preserve"> </w:t>
            </w:r>
            <w:r w:rsidR="00111D29" w:rsidRPr="00D73BD8">
              <w:rPr>
                <w:rStyle w:val="1ffff5"/>
                <w:b/>
                <w:i/>
              </w:rPr>
              <w:t>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D73BD8" w:rsidRDefault="00111D29" w:rsidP="00111D29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территории Веселовского района»</w:t>
            </w:r>
          </w:p>
        </w:tc>
      </w:tr>
      <w:tr w:rsidR="00242AB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111D29">
            <w:pPr>
              <w:widowControl w:val="0"/>
              <w:jc w:val="center"/>
            </w:pPr>
            <w:r>
              <w:rPr>
                <w:rStyle w:val="1ffff5"/>
              </w:rPr>
              <w:t xml:space="preserve">23 </w:t>
            </w:r>
            <w:r w:rsidR="00111D29">
              <w:rPr>
                <w:rStyle w:val="1ffff5"/>
              </w:rPr>
              <w:t>4</w:t>
            </w:r>
            <w:r>
              <w:rPr>
                <w:rStyle w:val="1ffff5"/>
              </w:rPr>
              <w:t xml:space="preserve"> 0</w:t>
            </w:r>
            <w:r w:rsidR="00111D29">
              <w:rPr>
                <w:rStyle w:val="1ffff5"/>
              </w:rPr>
              <w:t>1</w:t>
            </w:r>
            <w:r>
              <w:rPr>
                <w:rStyle w:val="1ffff5"/>
              </w:rPr>
              <w:t xml:space="preserve"> </w:t>
            </w:r>
            <w:r w:rsidR="00111D29">
              <w:rPr>
                <w:rStyle w:val="1ffff5"/>
              </w:rPr>
              <w:t>83280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111D29">
            <w:pPr>
              <w:outlineLvl w:val="4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жильем граждан, проживающих в Веселовском районе</w:t>
            </w:r>
          </w:p>
        </w:tc>
      </w:tr>
      <w:tr w:rsidR="00242AB2">
        <w:trPr>
          <w:trHeight w:val="57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AB2" w:rsidRDefault="00242AB2" w:rsidP="00111D29">
            <w:pPr>
              <w:widowControl w:val="0"/>
              <w:jc w:val="center"/>
            </w:pPr>
            <w:r>
              <w:t xml:space="preserve">23 </w:t>
            </w:r>
            <w:r w:rsidR="00111D29">
              <w:t>4</w:t>
            </w:r>
            <w:r>
              <w:t xml:space="preserve"> 0</w:t>
            </w:r>
            <w:r w:rsidR="00111D29">
              <w:t>1</w:t>
            </w:r>
            <w:r>
              <w:t xml:space="preserve"> </w:t>
            </w:r>
            <w:r w:rsidR="00F32152">
              <w:t>83290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B2" w:rsidRPr="00FD588B" w:rsidRDefault="00F3215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развитие инженерной и транспортной инфраструктуры на территории Веселовского района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 xml:space="preserve">89 0 00 00000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Обеспечение деятельности Администрации Веселовского района Ростовской области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89 1 00 00000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F32152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Обеспечение функций Администрации Веселовского района Ростовской области</w:t>
            </w:r>
          </w:p>
        </w:tc>
      </w:tr>
      <w:tr w:rsidR="00F32152">
        <w:trPr>
          <w:trHeight w:val="66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>
            <w:pPr>
              <w:widowControl w:val="0"/>
              <w:jc w:val="center"/>
            </w:pPr>
            <w:r>
              <w:t>89 1 00 00110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4A0B4E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выплаты по оплате труда работников органов  местного самоуправления Веселовского района</w:t>
            </w:r>
          </w:p>
        </w:tc>
      </w:tr>
      <w:tr w:rsidR="00F32152">
        <w:trPr>
          <w:trHeight w:val="6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>
            <w:pPr>
              <w:widowControl w:val="0"/>
              <w:jc w:val="center"/>
            </w:pPr>
            <w:r>
              <w:lastRenderedPageBreak/>
              <w:t>89 1 00 00190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4A0B4E">
            <w:pPr>
              <w:jc w:val="both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функций органов местного самоуправления Веселовского района</w:t>
            </w:r>
          </w:p>
        </w:tc>
      </w:tr>
      <w:tr w:rsidR="00242AB2" w:rsidTr="00F32152">
        <w:trPr>
          <w:trHeight w:val="427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F32152">
            <w:pPr>
              <w:widowControl w:val="0"/>
              <w:jc w:val="center"/>
            </w:pPr>
            <w:r>
              <w:t xml:space="preserve">89 1 00 </w:t>
            </w:r>
            <w:r w:rsidR="00F32152">
              <w:t>82980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уплату налогов, сборов и иных платежей</w:t>
            </w:r>
          </w:p>
        </w:tc>
      </w:tr>
      <w:tr w:rsidR="00242AB2">
        <w:trPr>
          <w:trHeight w:val="34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 w:rsidP="00F32152">
            <w:pPr>
              <w:widowControl w:val="0"/>
              <w:jc w:val="center"/>
            </w:pPr>
            <w:r>
              <w:t xml:space="preserve">89 1 00 </w:t>
            </w:r>
            <w:r w:rsidR="00F32152">
              <w:t>82300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профессиональную подготовку, переподготовку и повышение квалификации  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 xml:space="preserve">89 9 00 00000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D73BD8" w:rsidRDefault="00242AB2">
            <w:pPr>
              <w:widowControl w:val="0"/>
              <w:rPr>
                <w:b/>
                <w:i/>
              </w:rPr>
            </w:pPr>
            <w:r w:rsidRPr="00D73BD8">
              <w:rPr>
                <w:b/>
                <w:i/>
              </w:rPr>
              <w:t xml:space="preserve">Иные </w:t>
            </w:r>
            <w:proofErr w:type="spellStart"/>
            <w:r w:rsidRPr="00D73BD8">
              <w:rPr>
                <w:b/>
                <w:i/>
              </w:rPr>
              <w:t>непрограммные</w:t>
            </w:r>
            <w:proofErr w:type="spellEnd"/>
            <w:r w:rsidRPr="00D73BD8">
              <w:rPr>
                <w:b/>
                <w:i/>
              </w:rPr>
              <w:t xml:space="preserve"> мероприятия </w:t>
            </w:r>
          </w:p>
        </w:tc>
      </w:tr>
      <w:tr w:rsidR="00242AB2">
        <w:trPr>
          <w:trHeight w:val="126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89 9 00 51200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>
            <w:pPr>
              <w:widowControl w:val="0"/>
            </w:pPr>
            <w:r w:rsidRPr="00FD588B">
              <w:t>Расходы</w:t>
            </w:r>
            <w:r w:rsidR="00242AB2" w:rsidRPr="00FD588B"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242AB2">
        <w:trPr>
          <w:trHeight w:val="737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89 9 00 72360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 w:rsidP="00F32152">
            <w:pPr>
              <w:widowControl w:val="0"/>
            </w:pPr>
            <w:r w:rsidRPr="00FD588B">
              <w:t>С</w:t>
            </w:r>
            <w:r w:rsidR="00242AB2" w:rsidRPr="00FD588B">
              <w:t>оздани</w:t>
            </w:r>
            <w:r w:rsidRPr="00FD588B">
              <w:t>е</w:t>
            </w:r>
            <w:r w:rsidR="00242AB2" w:rsidRPr="00FD588B">
              <w:t xml:space="preserve"> и обеспечени</w:t>
            </w:r>
            <w:r w:rsidRPr="00FD588B">
              <w:t>е</w:t>
            </w:r>
            <w:r w:rsidR="00242AB2" w:rsidRPr="00FD588B">
              <w:t xml:space="preserve"> деятельности административных комиссий </w:t>
            </w:r>
          </w:p>
        </w:tc>
      </w:tr>
      <w:tr w:rsidR="00242AB2">
        <w:trPr>
          <w:trHeight w:val="90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89 9 00 72370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 w:rsidP="00F32152">
            <w:pPr>
              <w:widowControl w:val="0"/>
            </w:pPr>
            <w:r w:rsidRPr="00FD588B">
              <w:t>С</w:t>
            </w:r>
            <w:r w:rsidR="00242AB2" w:rsidRPr="00FD588B">
              <w:t>оздани</w:t>
            </w:r>
            <w:r w:rsidRPr="00FD588B">
              <w:t>е</w:t>
            </w:r>
            <w:r w:rsidR="00242AB2" w:rsidRPr="00FD588B">
              <w:t xml:space="preserve"> и обеспечени</w:t>
            </w:r>
            <w:r w:rsidRPr="00FD588B">
              <w:t>е</w:t>
            </w:r>
            <w:r w:rsidR="00242AB2" w:rsidRPr="00FD588B">
              <w:t xml:space="preserve"> деятельности комиссий по делам несовершеннолетних и защите их прав</w:t>
            </w:r>
          </w:p>
        </w:tc>
      </w:tr>
      <w:tr w:rsidR="00242AB2" w:rsidTr="00F32152">
        <w:trPr>
          <w:trHeight w:val="149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Default="00242AB2">
            <w:pPr>
              <w:widowControl w:val="0"/>
              <w:jc w:val="center"/>
            </w:pPr>
            <w:r>
              <w:t>89 9 00 72390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О</w:t>
            </w:r>
            <w:r w:rsidR="00242AB2" w:rsidRPr="00FD588B">
              <w:rPr>
                <w:color w:val="auto"/>
                <w:szCs w:val="28"/>
              </w:rPr>
              <w:t>пределени</w:t>
            </w:r>
            <w:r w:rsidRPr="00FD588B">
              <w:rPr>
                <w:color w:val="auto"/>
                <w:szCs w:val="28"/>
              </w:rPr>
              <w:t>е</w:t>
            </w:r>
            <w:r w:rsidR="00242AB2" w:rsidRPr="00FD588B">
              <w:rPr>
                <w:color w:val="auto"/>
                <w:szCs w:val="28"/>
              </w:rPr>
              <w:t xml:space="preserve">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</w:tr>
      <w:tr w:rsidR="00242AB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AB2" w:rsidRPr="00D73BD8" w:rsidRDefault="00242AB2">
            <w:pPr>
              <w:widowControl w:val="0"/>
              <w:jc w:val="center"/>
              <w:rPr>
                <w:b/>
              </w:rPr>
            </w:pPr>
            <w:r w:rsidRPr="00D73BD8">
              <w:rPr>
                <w:b/>
              </w:rPr>
              <w:t xml:space="preserve">90 0 00 00000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AB2" w:rsidRPr="00FD588B" w:rsidRDefault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>Обеспечение деятельности Собрания депутатов Веселовского района</w:t>
            </w:r>
          </w:p>
        </w:tc>
      </w:tr>
      <w:tr w:rsidR="00F3215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Pr="00D73BD8" w:rsidRDefault="00F32152" w:rsidP="00F32152">
            <w:pPr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90 3 00 00000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D73BD8" w:rsidRDefault="00F32152" w:rsidP="00F32152">
            <w:pPr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Обеспечение функционирования Собрание депутатов Веселовского района</w:t>
            </w:r>
          </w:p>
        </w:tc>
      </w:tr>
      <w:tr w:rsidR="00F32152">
        <w:trPr>
          <w:trHeight w:val="58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90 3 00 00190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функций органов местного самоуправления Веселовского района</w:t>
            </w:r>
          </w:p>
        </w:tc>
      </w:tr>
      <w:tr w:rsidR="00F32152">
        <w:trPr>
          <w:trHeight w:val="58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90 3 00 82300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F3215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профессиональную подготовку, переподготовку и повышение квал</w:t>
            </w:r>
            <w:r w:rsidRPr="00FD588B">
              <w:rPr>
                <w:color w:val="auto"/>
                <w:szCs w:val="28"/>
              </w:rPr>
              <w:t>и</w:t>
            </w:r>
            <w:r w:rsidRPr="00FD588B">
              <w:rPr>
                <w:color w:val="auto"/>
                <w:szCs w:val="28"/>
              </w:rPr>
              <w:t xml:space="preserve">фикации  </w:t>
            </w:r>
          </w:p>
        </w:tc>
      </w:tr>
      <w:tr w:rsidR="00F3215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99 0 00 00000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b/>
                <w:color w:val="auto"/>
                <w:szCs w:val="28"/>
              </w:rPr>
              <w:t xml:space="preserve"> Реализация функций иных органов местного самоуправления Веселовского района</w:t>
            </w:r>
          </w:p>
        </w:tc>
      </w:tr>
      <w:tr w:rsidR="00F3215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Pr="00D73BD8" w:rsidRDefault="00F32152" w:rsidP="00F3215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99 1 00 00000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D73BD8" w:rsidRDefault="00F32152" w:rsidP="00F32152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>Финансовое обеспечение непредвиденных расходов</w:t>
            </w:r>
          </w:p>
        </w:tc>
      </w:tr>
      <w:tr w:rsidR="00F32152">
        <w:trPr>
          <w:trHeight w:val="66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99 1 00 71180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Резервный фонд Правительства Ростовской области </w:t>
            </w:r>
          </w:p>
        </w:tc>
      </w:tr>
      <w:tr w:rsidR="004A0B4E">
        <w:trPr>
          <w:trHeight w:val="66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B4E" w:rsidRDefault="004A0B4E" w:rsidP="00F32152">
            <w:pPr>
              <w:widowControl w:val="0"/>
              <w:jc w:val="center"/>
            </w:pPr>
            <w:r>
              <w:t>99 1 00 82100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B4E" w:rsidRPr="00FD588B" w:rsidRDefault="004A0B4E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резервного фонда Администрации Веселовского района Ростовской области на финансовое обеспечение непредвиденных расходов</w:t>
            </w:r>
          </w:p>
        </w:tc>
      </w:tr>
      <w:tr w:rsidR="00F3215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Pr="00D73BD8" w:rsidRDefault="00F32152" w:rsidP="00F32152">
            <w:pPr>
              <w:widowControl w:val="0"/>
              <w:jc w:val="center"/>
              <w:rPr>
                <w:b/>
                <w:i/>
              </w:rPr>
            </w:pPr>
            <w:r w:rsidRPr="00D73BD8">
              <w:rPr>
                <w:b/>
                <w:i/>
              </w:rPr>
              <w:t>99 9 00 00000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D73BD8" w:rsidRDefault="00F32152" w:rsidP="00F32152">
            <w:pPr>
              <w:widowControl w:val="0"/>
              <w:rPr>
                <w:b/>
                <w:i/>
                <w:color w:val="auto"/>
                <w:szCs w:val="28"/>
              </w:rPr>
            </w:pPr>
            <w:r w:rsidRPr="00D73BD8">
              <w:rPr>
                <w:b/>
                <w:i/>
                <w:color w:val="auto"/>
                <w:szCs w:val="28"/>
              </w:rPr>
              <w:t xml:space="preserve">Иные </w:t>
            </w:r>
            <w:proofErr w:type="spellStart"/>
            <w:r w:rsidRPr="00D73BD8">
              <w:rPr>
                <w:b/>
                <w:i/>
                <w:color w:val="auto"/>
                <w:szCs w:val="28"/>
              </w:rPr>
              <w:t>непрограммные</w:t>
            </w:r>
            <w:proofErr w:type="spellEnd"/>
            <w:r w:rsidRPr="00D73BD8">
              <w:rPr>
                <w:b/>
                <w:i/>
                <w:color w:val="auto"/>
                <w:szCs w:val="28"/>
              </w:rPr>
              <w:t xml:space="preserve"> мероприятия</w:t>
            </w:r>
          </w:p>
        </w:tc>
      </w:tr>
      <w:tr w:rsidR="00F32152">
        <w:trPr>
          <w:trHeight w:val="69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99 9 00 00590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4A0B4E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обеспечение деятельности муниципальных учреждений  Веселовского района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</w:t>
            </w:r>
          </w:p>
        </w:tc>
      </w:tr>
      <w:tr w:rsidR="00F32152">
        <w:trPr>
          <w:trHeight w:val="69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B57E17">
            <w:pPr>
              <w:widowControl w:val="0"/>
              <w:jc w:val="center"/>
            </w:pPr>
            <w:r>
              <w:lastRenderedPageBreak/>
              <w:t xml:space="preserve">99 9 00 </w:t>
            </w:r>
            <w:r w:rsidR="00B57E17">
              <w:t>22730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F32152">
            <w:pPr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Мероприятия на официальную публикацию нормативно-правовых актов Веселовского района, проектов правовых актов Веселовского района и иных информационных материалов</w:t>
            </w:r>
          </w:p>
        </w:tc>
      </w:tr>
      <w:tr w:rsidR="00F32152">
        <w:trPr>
          <w:trHeight w:val="632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99 9 00 59310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B57E17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Г</w:t>
            </w:r>
            <w:r w:rsidR="00F32152" w:rsidRPr="00FD588B">
              <w:rPr>
                <w:color w:val="auto"/>
                <w:szCs w:val="28"/>
              </w:rPr>
              <w:t>осударственн</w:t>
            </w:r>
            <w:r w:rsidRPr="00FD588B">
              <w:rPr>
                <w:color w:val="auto"/>
                <w:szCs w:val="28"/>
              </w:rPr>
              <w:t>ая</w:t>
            </w:r>
            <w:r w:rsidR="00F32152" w:rsidRPr="00FD588B">
              <w:rPr>
                <w:color w:val="auto"/>
                <w:szCs w:val="28"/>
              </w:rPr>
              <w:t xml:space="preserve"> регистраци</w:t>
            </w:r>
            <w:r w:rsidRPr="00FD588B">
              <w:rPr>
                <w:color w:val="auto"/>
                <w:szCs w:val="28"/>
              </w:rPr>
              <w:t>я</w:t>
            </w:r>
            <w:r w:rsidR="00F32152" w:rsidRPr="00FD588B">
              <w:rPr>
                <w:color w:val="auto"/>
                <w:szCs w:val="28"/>
              </w:rPr>
              <w:t xml:space="preserve"> актов гражданского состояния </w:t>
            </w:r>
          </w:p>
        </w:tc>
      </w:tr>
      <w:tr w:rsidR="00F32152">
        <w:trPr>
          <w:trHeight w:val="64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tabs>
                <w:tab w:val="left" w:pos="1276"/>
              </w:tabs>
              <w:jc w:val="center"/>
            </w:pPr>
            <w:r>
              <w:t>99 9 00 72290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B57E17">
            <w:pPr>
              <w:widowControl w:val="0"/>
              <w:tabs>
                <w:tab w:val="left" w:pos="1276"/>
              </w:tabs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Г</w:t>
            </w:r>
            <w:r w:rsidR="00F32152" w:rsidRPr="00FD588B">
              <w:rPr>
                <w:color w:val="auto"/>
                <w:szCs w:val="28"/>
              </w:rPr>
              <w:t>осударственн</w:t>
            </w:r>
            <w:r w:rsidRPr="00FD588B">
              <w:rPr>
                <w:color w:val="auto"/>
                <w:szCs w:val="28"/>
              </w:rPr>
              <w:t>ая</w:t>
            </w:r>
            <w:r w:rsidR="00F32152" w:rsidRPr="00FD588B">
              <w:rPr>
                <w:color w:val="auto"/>
                <w:szCs w:val="28"/>
              </w:rPr>
              <w:t xml:space="preserve"> регистраци</w:t>
            </w:r>
            <w:r w:rsidRPr="00FD588B">
              <w:rPr>
                <w:color w:val="auto"/>
                <w:szCs w:val="28"/>
              </w:rPr>
              <w:t>я</w:t>
            </w:r>
            <w:r w:rsidR="00F32152" w:rsidRPr="00FD588B">
              <w:rPr>
                <w:color w:val="auto"/>
                <w:szCs w:val="28"/>
              </w:rPr>
              <w:t xml:space="preserve"> актов гражданского состояния </w:t>
            </w:r>
          </w:p>
        </w:tc>
      </w:tr>
      <w:tr w:rsidR="00F32152">
        <w:trPr>
          <w:trHeight w:val="123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99 9 00 72350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О</w:t>
            </w:r>
            <w:r w:rsidR="00F32152" w:rsidRPr="00FD588B">
              <w:rPr>
                <w:color w:val="auto"/>
                <w:szCs w:val="28"/>
              </w:rPr>
              <w:t xml:space="preserve">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</w:t>
            </w:r>
          </w:p>
        </w:tc>
      </w:tr>
      <w:tr w:rsidR="00F32152" w:rsidTr="00B57E17">
        <w:trPr>
          <w:trHeight w:val="52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B57E17">
            <w:pPr>
              <w:widowControl w:val="0"/>
              <w:jc w:val="center"/>
            </w:pPr>
            <w:r>
              <w:t xml:space="preserve">99 9 00 </w:t>
            </w:r>
            <w:r w:rsidR="00B57E17">
              <w:t>82980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Расходы на уплату налогов, сборов и иных платежей  </w:t>
            </w:r>
          </w:p>
        </w:tc>
      </w:tr>
      <w:tr w:rsidR="00B57E17" w:rsidTr="00B57E17">
        <w:trPr>
          <w:trHeight w:val="689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E17" w:rsidRDefault="00B57E17" w:rsidP="00B57E17">
            <w:pPr>
              <w:widowControl w:val="0"/>
              <w:jc w:val="center"/>
            </w:pPr>
            <w:r>
              <w:t>99 9 00 83390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E17" w:rsidRPr="00FD588B" w:rsidRDefault="00B57E17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на оказание услуг  по оценке рыночной стоимости объектов движимого и недвижимого имущества</w:t>
            </w:r>
          </w:p>
        </w:tc>
      </w:tr>
      <w:tr w:rsidR="00B57E17" w:rsidTr="00B57E17">
        <w:trPr>
          <w:trHeight w:val="556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E17" w:rsidRDefault="00B57E17" w:rsidP="00B57E17">
            <w:pPr>
              <w:widowControl w:val="0"/>
              <w:jc w:val="center"/>
            </w:pPr>
            <w:r>
              <w:t>99 9 00 83870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E17" w:rsidRPr="00FD588B" w:rsidRDefault="00B57E17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Расходы в области проведения мероприятий по выявлению правообладателей ранее учтенных объектов недвижимости</w:t>
            </w:r>
          </w:p>
        </w:tc>
      </w:tr>
      <w:tr w:rsidR="00F32152">
        <w:trPr>
          <w:trHeight w:val="31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99 9 00 90110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F32152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Условно утвержденные расходы </w:t>
            </w:r>
          </w:p>
        </w:tc>
      </w:tr>
      <w:tr w:rsidR="00F32152">
        <w:trPr>
          <w:trHeight w:val="125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99 9 00 90120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>Исполнение судебных актов по искам к Веселовскому району о возмещении вреда, причиненного незаконными действиями (бездействием)  органов местного самоуправления Веселовского района либо их должностных лиц</w:t>
            </w:r>
          </w:p>
        </w:tc>
      </w:tr>
      <w:tr w:rsidR="00F32152">
        <w:trPr>
          <w:trHeight w:val="72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152" w:rsidRDefault="00F32152" w:rsidP="00F32152">
            <w:pPr>
              <w:widowControl w:val="0"/>
              <w:jc w:val="center"/>
            </w:pPr>
            <w:r>
              <w:t>99 9 00 99990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52" w:rsidRPr="00FD588B" w:rsidRDefault="00B57E17" w:rsidP="00F32152">
            <w:pPr>
              <w:widowControl w:val="0"/>
              <w:rPr>
                <w:color w:val="auto"/>
                <w:szCs w:val="28"/>
              </w:rPr>
            </w:pPr>
            <w:r w:rsidRPr="00FD588B">
              <w:rPr>
                <w:color w:val="auto"/>
                <w:szCs w:val="28"/>
              </w:rPr>
              <w:t xml:space="preserve">Финансовое обеспечение иных расходов бюджета муниципального района  </w:t>
            </w:r>
          </w:p>
        </w:tc>
      </w:tr>
    </w:tbl>
    <w:p w:rsidR="00950BB3" w:rsidRDefault="00950BB3">
      <w:pPr>
        <w:rPr>
          <w:sz w:val="24"/>
        </w:rPr>
      </w:pPr>
    </w:p>
    <w:sectPr w:rsidR="00950BB3" w:rsidSect="00950BB3">
      <w:headerReference w:type="default" r:id="rId7"/>
      <w:headerReference w:type="first" r:id="rId8"/>
      <w:pgSz w:w="11906" w:h="16838"/>
      <w:pgMar w:top="851" w:right="567" w:bottom="794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8B" w:rsidRDefault="00FD588B" w:rsidP="00950BB3">
      <w:r>
        <w:separator/>
      </w:r>
    </w:p>
  </w:endnote>
  <w:endnote w:type="continuationSeparator" w:id="0">
    <w:p w:rsidR="00FD588B" w:rsidRDefault="00FD588B" w:rsidP="00950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8B" w:rsidRDefault="00FD588B" w:rsidP="00950BB3">
      <w:r>
        <w:separator/>
      </w:r>
    </w:p>
  </w:footnote>
  <w:footnote w:type="continuationSeparator" w:id="0">
    <w:p w:rsidR="00FD588B" w:rsidRDefault="00FD588B" w:rsidP="00950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8B" w:rsidRDefault="00FD588B">
    <w:pPr>
      <w:framePr w:wrap="around" w:vAnchor="text" w:hAnchor="margin" w:xAlign="center" w:y="1"/>
    </w:pPr>
    <w:fldSimple w:instr="PAGE ">
      <w:r w:rsidR="00D73BD8">
        <w:rPr>
          <w:noProof/>
        </w:rPr>
        <w:t>18</w:t>
      </w:r>
    </w:fldSimple>
  </w:p>
  <w:p w:rsidR="00FD588B" w:rsidRDefault="00FD588B">
    <w:pPr>
      <w:pStyle w:val="a8"/>
      <w:jc w:val="center"/>
    </w:pPr>
  </w:p>
  <w:p w:rsidR="00FD588B" w:rsidRDefault="00FD588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8B" w:rsidRDefault="00FD588B">
    <w:pPr>
      <w:pStyle w:val="Header"/>
      <w:jc w:val="center"/>
      <w:rPr>
        <w:sz w:val="20"/>
      </w:rPr>
    </w:pPr>
  </w:p>
  <w:p w:rsidR="00FD588B" w:rsidRDefault="00FD588B">
    <w:pPr>
      <w:pStyle w:val="Header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BB3"/>
    <w:rsid w:val="000370A0"/>
    <w:rsid w:val="000B321A"/>
    <w:rsid w:val="00111D29"/>
    <w:rsid w:val="001926BC"/>
    <w:rsid w:val="00242AB2"/>
    <w:rsid w:val="002C0A64"/>
    <w:rsid w:val="00346CF9"/>
    <w:rsid w:val="003F6CF4"/>
    <w:rsid w:val="00463554"/>
    <w:rsid w:val="00466098"/>
    <w:rsid w:val="004A0B4E"/>
    <w:rsid w:val="0050673E"/>
    <w:rsid w:val="005658A3"/>
    <w:rsid w:val="00655C85"/>
    <w:rsid w:val="007601F0"/>
    <w:rsid w:val="007A5BBB"/>
    <w:rsid w:val="0084021C"/>
    <w:rsid w:val="00950BB3"/>
    <w:rsid w:val="00957853"/>
    <w:rsid w:val="00973D64"/>
    <w:rsid w:val="00A14E25"/>
    <w:rsid w:val="00A17F0D"/>
    <w:rsid w:val="00B25B57"/>
    <w:rsid w:val="00B57E17"/>
    <w:rsid w:val="00BF74DF"/>
    <w:rsid w:val="00C13D9F"/>
    <w:rsid w:val="00C14A52"/>
    <w:rsid w:val="00CA1C76"/>
    <w:rsid w:val="00CC2150"/>
    <w:rsid w:val="00D73BD8"/>
    <w:rsid w:val="00DB0FBD"/>
    <w:rsid w:val="00E40026"/>
    <w:rsid w:val="00F32152"/>
    <w:rsid w:val="00FD588B"/>
    <w:rsid w:val="00FF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50BB3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950BB3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</w:rPr>
  </w:style>
  <w:style w:type="paragraph" w:styleId="2">
    <w:name w:val="heading 2"/>
    <w:next w:val="a"/>
    <w:link w:val="20"/>
    <w:uiPriority w:val="9"/>
    <w:qFormat/>
    <w:rsid w:val="00950BB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950BB3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950BB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0BB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0BB3"/>
    <w:rPr>
      <w:rFonts w:ascii="Times New Roman" w:hAnsi="Times New Roman"/>
      <w:sz w:val="28"/>
    </w:rPr>
  </w:style>
  <w:style w:type="paragraph" w:customStyle="1" w:styleId="12">
    <w:name w:val="Обычный1"/>
    <w:link w:val="13"/>
    <w:rsid w:val="00950BB3"/>
    <w:rPr>
      <w:rFonts w:ascii="Times New Roman" w:hAnsi="Times New Roman"/>
      <w:sz w:val="28"/>
    </w:rPr>
  </w:style>
  <w:style w:type="character" w:customStyle="1" w:styleId="13">
    <w:name w:val="Обычный1"/>
    <w:link w:val="12"/>
    <w:rsid w:val="00950BB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950BB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50BB3"/>
    <w:rPr>
      <w:rFonts w:ascii="XO Thames" w:hAnsi="XO Thames"/>
      <w:sz w:val="28"/>
    </w:rPr>
  </w:style>
  <w:style w:type="paragraph" w:styleId="a3">
    <w:name w:val="List"/>
    <w:basedOn w:val="a4"/>
    <w:link w:val="a5"/>
    <w:rsid w:val="00950BB3"/>
  </w:style>
  <w:style w:type="character" w:customStyle="1" w:styleId="a5">
    <w:name w:val="Список Знак"/>
    <w:basedOn w:val="14"/>
    <w:link w:val="a3"/>
    <w:rsid w:val="00950BB3"/>
  </w:style>
  <w:style w:type="paragraph" w:customStyle="1" w:styleId="15">
    <w:name w:val="Гиперссылка1"/>
    <w:link w:val="16"/>
    <w:rsid w:val="00950BB3"/>
    <w:rPr>
      <w:color w:val="0000FF"/>
      <w:u w:val="single"/>
    </w:rPr>
  </w:style>
  <w:style w:type="character" w:customStyle="1" w:styleId="16">
    <w:name w:val="Гиперссылка1"/>
    <w:link w:val="15"/>
    <w:rsid w:val="00950BB3"/>
    <w:rPr>
      <w:color w:val="0000FF"/>
      <w:u w:val="single"/>
    </w:rPr>
  </w:style>
  <w:style w:type="paragraph" w:styleId="41">
    <w:name w:val="toc 4"/>
    <w:next w:val="a"/>
    <w:link w:val="42"/>
    <w:uiPriority w:val="39"/>
    <w:rsid w:val="00950BB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0BB3"/>
    <w:rPr>
      <w:rFonts w:ascii="XO Thames" w:hAnsi="XO Thames"/>
      <w:sz w:val="28"/>
    </w:rPr>
  </w:style>
  <w:style w:type="paragraph" w:customStyle="1" w:styleId="6">
    <w:name w:val="Гиперссылка6"/>
    <w:link w:val="60"/>
    <w:rsid w:val="00950BB3"/>
    <w:rPr>
      <w:color w:val="0000FF"/>
      <w:u w:val="single"/>
    </w:rPr>
  </w:style>
  <w:style w:type="character" w:customStyle="1" w:styleId="60">
    <w:name w:val="Гиперссылка6"/>
    <w:link w:val="6"/>
    <w:rsid w:val="00950BB3"/>
    <w:rPr>
      <w:color w:val="0000FF"/>
      <w:u w:val="single"/>
    </w:rPr>
  </w:style>
  <w:style w:type="paragraph" w:customStyle="1" w:styleId="17">
    <w:name w:val="Основной текст1"/>
    <w:basedOn w:val="a"/>
    <w:link w:val="18"/>
    <w:rsid w:val="00950BB3"/>
    <w:pPr>
      <w:widowControl w:val="0"/>
      <w:spacing w:line="331" w:lineRule="exact"/>
      <w:ind w:left="3960" w:hanging="3960"/>
      <w:jc w:val="both"/>
    </w:pPr>
    <w:rPr>
      <w:rFonts w:asciiTheme="minorHAnsi" w:hAnsiTheme="minorHAnsi"/>
      <w:sz w:val="25"/>
    </w:rPr>
  </w:style>
  <w:style w:type="character" w:customStyle="1" w:styleId="18">
    <w:name w:val="Основной текст1"/>
    <w:basedOn w:val="1"/>
    <w:link w:val="17"/>
    <w:rsid w:val="00950BB3"/>
    <w:rPr>
      <w:rFonts w:asciiTheme="minorHAnsi" w:hAnsiTheme="minorHAnsi"/>
      <w:sz w:val="25"/>
    </w:rPr>
  </w:style>
  <w:style w:type="paragraph" w:customStyle="1" w:styleId="19">
    <w:name w:val="Обычный1"/>
    <w:link w:val="1a"/>
    <w:rsid w:val="00950BB3"/>
    <w:rPr>
      <w:rFonts w:ascii="Times New Roman" w:hAnsi="Times New Roman"/>
      <w:sz w:val="28"/>
    </w:rPr>
  </w:style>
  <w:style w:type="character" w:customStyle="1" w:styleId="1a">
    <w:name w:val="Обычный1"/>
    <w:link w:val="19"/>
    <w:rsid w:val="00950BB3"/>
    <w:rPr>
      <w:rFonts w:ascii="Times New Roman" w:hAnsi="Times New Roman"/>
      <w:sz w:val="28"/>
    </w:rPr>
  </w:style>
  <w:style w:type="paragraph" w:styleId="61">
    <w:name w:val="toc 6"/>
    <w:next w:val="a"/>
    <w:link w:val="62"/>
    <w:uiPriority w:val="39"/>
    <w:rsid w:val="00950BB3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950BB3"/>
    <w:rPr>
      <w:rFonts w:ascii="XO Thames" w:hAnsi="XO Thames"/>
      <w:sz w:val="28"/>
    </w:rPr>
  </w:style>
  <w:style w:type="paragraph" w:customStyle="1" w:styleId="43">
    <w:name w:val="Гиперссылка4"/>
    <w:link w:val="44"/>
    <w:rsid w:val="00950BB3"/>
    <w:rPr>
      <w:color w:val="0000FF"/>
      <w:u w:val="single"/>
    </w:rPr>
  </w:style>
  <w:style w:type="character" w:customStyle="1" w:styleId="44">
    <w:name w:val="Гиперссылка4"/>
    <w:link w:val="43"/>
    <w:rsid w:val="00950BB3"/>
    <w:rPr>
      <w:color w:val="0000FF"/>
      <w:u w:val="single"/>
    </w:rPr>
  </w:style>
  <w:style w:type="paragraph" w:customStyle="1" w:styleId="45">
    <w:name w:val="Основной шрифт абзаца4"/>
    <w:link w:val="46"/>
    <w:rsid w:val="00950BB3"/>
  </w:style>
  <w:style w:type="character" w:customStyle="1" w:styleId="46">
    <w:name w:val="Основной шрифт абзаца4"/>
    <w:link w:val="45"/>
    <w:rsid w:val="00950BB3"/>
  </w:style>
  <w:style w:type="paragraph" w:styleId="7">
    <w:name w:val="toc 7"/>
    <w:next w:val="a"/>
    <w:link w:val="70"/>
    <w:uiPriority w:val="39"/>
    <w:rsid w:val="00950BB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0BB3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  <w:rsid w:val="00950BB3"/>
  </w:style>
  <w:style w:type="character" w:customStyle="1" w:styleId="1c">
    <w:name w:val="Основной шрифт абзаца1"/>
    <w:link w:val="1b"/>
    <w:rsid w:val="00950BB3"/>
  </w:style>
  <w:style w:type="paragraph" w:customStyle="1" w:styleId="23">
    <w:name w:val="Основной текст 2 Знак"/>
    <w:basedOn w:val="1d"/>
    <w:link w:val="24"/>
    <w:rsid w:val="00950BB3"/>
    <w:rPr>
      <w:rFonts w:ascii="Times New Roman" w:hAnsi="Times New Roman"/>
      <w:sz w:val="28"/>
    </w:rPr>
  </w:style>
  <w:style w:type="character" w:customStyle="1" w:styleId="24">
    <w:name w:val="Основной текст 2 Знак"/>
    <w:basedOn w:val="1e"/>
    <w:link w:val="23"/>
    <w:rsid w:val="00950BB3"/>
    <w:rPr>
      <w:rFonts w:ascii="Times New Roman" w:hAnsi="Times New Roman"/>
      <w:sz w:val="28"/>
    </w:rPr>
  </w:style>
  <w:style w:type="paragraph" w:customStyle="1" w:styleId="25">
    <w:name w:val="Основной шрифт абзаца2"/>
    <w:link w:val="26"/>
    <w:rsid w:val="00950BB3"/>
  </w:style>
  <w:style w:type="character" w:customStyle="1" w:styleId="26">
    <w:name w:val="Основной шрифт абзаца2"/>
    <w:link w:val="25"/>
    <w:rsid w:val="00950BB3"/>
  </w:style>
  <w:style w:type="paragraph" w:customStyle="1" w:styleId="fontstyle01">
    <w:name w:val="fontstyle01"/>
    <w:basedOn w:val="1d"/>
    <w:link w:val="fontstyle010"/>
    <w:rsid w:val="00950BB3"/>
    <w:rPr>
      <w:rFonts w:ascii="TimesNewRomanPSMT" w:hAnsi="TimesNewRomanPSMT"/>
      <w:sz w:val="28"/>
    </w:rPr>
  </w:style>
  <w:style w:type="character" w:customStyle="1" w:styleId="fontstyle010">
    <w:name w:val="fontstyle01"/>
    <w:basedOn w:val="1e"/>
    <w:link w:val="fontstyle01"/>
    <w:rsid w:val="00950BB3"/>
    <w:rPr>
      <w:rFonts w:ascii="TimesNewRomanPSMT" w:hAnsi="TimesNewRomanPSMT"/>
      <w:sz w:val="28"/>
    </w:rPr>
  </w:style>
  <w:style w:type="paragraph" w:customStyle="1" w:styleId="a6">
    <w:name w:val="Верхний и нижний колонтитулы"/>
    <w:basedOn w:val="a"/>
    <w:link w:val="a7"/>
    <w:rsid w:val="00950BB3"/>
  </w:style>
  <w:style w:type="character" w:customStyle="1" w:styleId="a7">
    <w:name w:val="Верхний и нижний колонтитулы"/>
    <w:basedOn w:val="1"/>
    <w:link w:val="a6"/>
    <w:rsid w:val="00950BB3"/>
  </w:style>
  <w:style w:type="paragraph" w:customStyle="1" w:styleId="apple-converted-space">
    <w:name w:val="apple-converted-space"/>
    <w:basedOn w:val="1d"/>
    <w:link w:val="apple-converted-space0"/>
    <w:rsid w:val="00950BB3"/>
  </w:style>
  <w:style w:type="character" w:customStyle="1" w:styleId="apple-converted-space0">
    <w:name w:val="apple-converted-space"/>
    <w:basedOn w:val="1e"/>
    <w:link w:val="apple-converted-space"/>
    <w:rsid w:val="00950BB3"/>
  </w:style>
  <w:style w:type="character" w:customStyle="1" w:styleId="31">
    <w:name w:val="Заголовок 3 Знак1"/>
    <w:basedOn w:val="1"/>
    <w:link w:val="3"/>
    <w:rsid w:val="00950BB3"/>
    <w:rPr>
      <w:rFonts w:ascii="Cambria" w:hAnsi="Cambria"/>
      <w:b/>
      <w:sz w:val="26"/>
    </w:rPr>
  </w:style>
  <w:style w:type="paragraph" w:customStyle="1" w:styleId="1f">
    <w:name w:val="Обычный1"/>
    <w:link w:val="1f0"/>
    <w:rsid w:val="00950BB3"/>
    <w:rPr>
      <w:rFonts w:ascii="Times New Roman" w:hAnsi="Times New Roman"/>
      <w:sz w:val="28"/>
    </w:rPr>
  </w:style>
  <w:style w:type="character" w:customStyle="1" w:styleId="1f0">
    <w:name w:val="Обычный1"/>
    <w:link w:val="1f"/>
    <w:rsid w:val="00950BB3"/>
    <w:rPr>
      <w:rFonts w:ascii="Times New Roman" w:hAnsi="Times New Roman"/>
      <w:sz w:val="28"/>
    </w:rPr>
  </w:style>
  <w:style w:type="paragraph" w:customStyle="1" w:styleId="1f1">
    <w:name w:val="Обычный1"/>
    <w:link w:val="1f2"/>
    <w:rsid w:val="00950BB3"/>
    <w:rPr>
      <w:rFonts w:ascii="Times New Roman" w:hAnsi="Times New Roman"/>
      <w:sz w:val="28"/>
    </w:rPr>
  </w:style>
  <w:style w:type="character" w:customStyle="1" w:styleId="1f2">
    <w:name w:val="Обычный1"/>
    <w:link w:val="1f1"/>
    <w:rsid w:val="00950BB3"/>
    <w:rPr>
      <w:rFonts w:ascii="Times New Roman" w:hAnsi="Times New Roman"/>
      <w:sz w:val="28"/>
    </w:rPr>
  </w:style>
  <w:style w:type="paragraph" w:customStyle="1" w:styleId="63">
    <w:name w:val="Гиперссылка6"/>
    <w:link w:val="64"/>
    <w:rsid w:val="00950BB3"/>
    <w:rPr>
      <w:color w:val="0000FF"/>
      <w:u w:val="single"/>
    </w:rPr>
  </w:style>
  <w:style w:type="character" w:customStyle="1" w:styleId="64">
    <w:name w:val="Гиперссылка6"/>
    <w:link w:val="63"/>
    <w:rsid w:val="00950BB3"/>
    <w:rPr>
      <w:color w:val="0000FF"/>
      <w:u w:val="single"/>
    </w:rPr>
  </w:style>
  <w:style w:type="paragraph" w:styleId="a8">
    <w:name w:val="header"/>
    <w:basedOn w:val="a"/>
    <w:link w:val="1f3"/>
    <w:rsid w:val="00950BB3"/>
    <w:pPr>
      <w:tabs>
        <w:tab w:val="center" w:pos="4677"/>
        <w:tab w:val="right" w:pos="9355"/>
      </w:tabs>
    </w:pPr>
  </w:style>
  <w:style w:type="character" w:customStyle="1" w:styleId="1f3">
    <w:name w:val="Верхний колонтитул Знак1"/>
    <w:basedOn w:val="1"/>
    <w:link w:val="a8"/>
    <w:rsid w:val="00950BB3"/>
  </w:style>
  <w:style w:type="paragraph" w:customStyle="1" w:styleId="1f4">
    <w:name w:val="Обычный1"/>
    <w:link w:val="1f5"/>
    <w:rsid w:val="00950BB3"/>
    <w:rPr>
      <w:rFonts w:ascii="Times New Roman" w:hAnsi="Times New Roman"/>
      <w:sz w:val="28"/>
    </w:rPr>
  </w:style>
  <w:style w:type="character" w:customStyle="1" w:styleId="1f5">
    <w:name w:val="Обычный1"/>
    <w:link w:val="1f4"/>
    <w:rsid w:val="00950BB3"/>
    <w:rPr>
      <w:rFonts w:ascii="Times New Roman" w:hAnsi="Times New Roman"/>
      <w:sz w:val="28"/>
    </w:rPr>
  </w:style>
  <w:style w:type="paragraph" w:customStyle="1" w:styleId="1f6">
    <w:name w:val="Обычный1"/>
    <w:link w:val="1f7"/>
    <w:rsid w:val="00950BB3"/>
    <w:rPr>
      <w:rFonts w:ascii="Times New Roman" w:hAnsi="Times New Roman"/>
      <w:sz w:val="28"/>
    </w:rPr>
  </w:style>
  <w:style w:type="character" w:customStyle="1" w:styleId="1f7">
    <w:name w:val="Обычный1"/>
    <w:link w:val="1f6"/>
    <w:rsid w:val="00950BB3"/>
    <w:rPr>
      <w:rFonts w:ascii="Times New Roman" w:hAnsi="Times New Roman"/>
      <w:sz w:val="28"/>
    </w:rPr>
  </w:style>
  <w:style w:type="paragraph" w:customStyle="1" w:styleId="1f8">
    <w:name w:val="Гиперссылка1"/>
    <w:link w:val="1f9"/>
    <w:rsid w:val="00950BB3"/>
    <w:rPr>
      <w:color w:val="0000FF"/>
      <w:u w:val="single"/>
    </w:rPr>
  </w:style>
  <w:style w:type="character" w:customStyle="1" w:styleId="1f9">
    <w:name w:val="Гиперссылка1"/>
    <w:link w:val="1f8"/>
    <w:rsid w:val="00950BB3"/>
    <w:rPr>
      <w:color w:val="0000FF"/>
      <w:u w:val="single"/>
    </w:rPr>
  </w:style>
  <w:style w:type="paragraph" w:customStyle="1" w:styleId="47">
    <w:name w:val="Основной шрифт абзаца4"/>
    <w:link w:val="48"/>
    <w:rsid w:val="00950BB3"/>
  </w:style>
  <w:style w:type="character" w:customStyle="1" w:styleId="48">
    <w:name w:val="Основной шрифт абзаца4"/>
    <w:link w:val="47"/>
    <w:rsid w:val="00950BB3"/>
  </w:style>
  <w:style w:type="paragraph" w:customStyle="1" w:styleId="100">
    <w:name w:val="Гиперссылка10"/>
    <w:link w:val="101"/>
    <w:rsid w:val="00950BB3"/>
    <w:rPr>
      <w:color w:val="0000FF"/>
      <w:u w:val="single"/>
    </w:rPr>
  </w:style>
  <w:style w:type="character" w:customStyle="1" w:styleId="101">
    <w:name w:val="Гиперссылка10"/>
    <w:link w:val="100"/>
    <w:rsid w:val="00950BB3"/>
    <w:rPr>
      <w:color w:val="0000FF"/>
      <w:u w:val="single"/>
    </w:rPr>
  </w:style>
  <w:style w:type="paragraph" w:customStyle="1" w:styleId="Footer">
    <w:name w:val="Footer"/>
    <w:basedOn w:val="a"/>
    <w:link w:val="Footer0"/>
    <w:rsid w:val="00950BB3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950BB3"/>
  </w:style>
  <w:style w:type="paragraph" w:customStyle="1" w:styleId="Default">
    <w:name w:val="Default"/>
    <w:link w:val="Default0"/>
    <w:rsid w:val="00950BB3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50BB3"/>
    <w:rPr>
      <w:rFonts w:ascii="Times New Roman" w:hAnsi="Times New Roman"/>
      <w:sz w:val="24"/>
    </w:rPr>
  </w:style>
  <w:style w:type="paragraph" w:customStyle="1" w:styleId="27">
    <w:name w:val="Основной текст2"/>
    <w:basedOn w:val="a"/>
    <w:link w:val="28"/>
    <w:rsid w:val="00950BB3"/>
    <w:pPr>
      <w:widowControl w:val="0"/>
      <w:spacing w:before="900" w:line="482" w:lineRule="exact"/>
      <w:jc w:val="both"/>
    </w:pPr>
    <w:rPr>
      <w:sz w:val="26"/>
    </w:rPr>
  </w:style>
  <w:style w:type="character" w:customStyle="1" w:styleId="28">
    <w:name w:val="Основной текст2"/>
    <w:basedOn w:val="1"/>
    <w:link w:val="27"/>
    <w:rsid w:val="00950BB3"/>
    <w:rPr>
      <w:sz w:val="26"/>
    </w:rPr>
  </w:style>
  <w:style w:type="paragraph" w:customStyle="1" w:styleId="1fa">
    <w:name w:val="Обычный1"/>
    <w:link w:val="1fb"/>
    <w:rsid w:val="00950BB3"/>
    <w:rPr>
      <w:rFonts w:ascii="Times New Roman" w:hAnsi="Times New Roman"/>
      <w:sz w:val="28"/>
    </w:rPr>
  </w:style>
  <w:style w:type="character" w:customStyle="1" w:styleId="1fb">
    <w:name w:val="Обычный1"/>
    <w:link w:val="1fa"/>
    <w:rsid w:val="00950BB3"/>
    <w:rPr>
      <w:rFonts w:ascii="Times New Roman" w:hAnsi="Times New Roman"/>
      <w:sz w:val="28"/>
    </w:rPr>
  </w:style>
  <w:style w:type="paragraph" w:styleId="a9">
    <w:name w:val="List Paragraph"/>
    <w:basedOn w:val="a"/>
    <w:link w:val="aa"/>
    <w:rsid w:val="00950BB3"/>
    <w:pPr>
      <w:ind w:left="720"/>
      <w:contextualSpacing/>
    </w:pPr>
    <w:rPr>
      <w:sz w:val="24"/>
    </w:rPr>
  </w:style>
  <w:style w:type="character" w:customStyle="1" w:styleId="aa">
    <w:name w:val="Абзац списка Знак"/>
    <w:basedOn w:val="1"/>
    <w:link w:val="a9"/>
    <w:rsid w:val="00950BB3"/>
    <w:rPr>
      <w:sz w:val="24"/>
    </w:rPr>
  </w:style>
  <w:style w:type="paragraph" w:customStyle="1" w:styleId="1d">
    <w:name w:val="Основной шрифт абзаца1"/>
    <w:link w:val="1e"/>
    <w:rsid w:val="00950BB3"/>
  </w:style>
  <w:style w:type="character" w:customStyle="1" w:styleId="1e">
    <w:name w:val="Основной шрифт абзаца1"/>
    <w:link w:val="1d"/>
    <w:rsid w:val="00950BB3"/>
  </w:style>
  <w:style w:type="paragraph" w:customStyle="1" w:styleId="1fc">
    <w:name w:val="Обычный1"/>
    <w:link w:val="1fd"/>
    <w:rsid w:val="00950BB3"/>
    <w:rPr>
      <w:rFonts w:ascii="Times New Roman" w:hAnsi="Times New Roman"/>
      <w:sz w:val="28"/>
    </w:rPr>
  </w:style>
  <w:style w:type="character" w:customStyle="1" w:styleId="1fd">
    <w:name w:val="Обычный1"/>
    <w:link w:val="1fc"/>
    <w:rsid w:val="00950BB3"/>
    <w:rPr>
      <w:rFonts w:ascii="Times New Roman" w:hAnsi="Times New Roman"/>
      <w:sz w:val="28"/>
    </w:rPr>
  </w:style>
  <w:style w:type="paragraph" w:customStyle="1" w:styleId="1fe">
    <w:name w:val="Обычный1"/>
    <w:link w:val="1ff"/>
    <w:rsid w:val="00950BB3"/>
    <w:rPr>
      <w:rFonts w:ascii="Times New Roman" w:hAnsi="Times New Roman"/>
      <w:sz w:val="28"/>
    </w:rPr>
  </w:style>
  <w:style w:type="character" w:customStyle="1" w:styleId="1ff">
    <w:name w:val="Обычный1"/>
    <w:link w:val="1fe"/>
    <w:rsid w:val="00950BB3"/>
    <w:rPr>
      <w:rFonts w:ascii="Times New Roman" w:hAnsi="Times New Roman"/>
      <w:sz w:val="28"/>
    </w:rPr>
  </w:style>
  <w:style w:type="paragraph" w:customStyle="1" w:styleId="30">
    <w:name w:val="Основной шрифт абзаца3"/>
    <w:link w:val="32"/>
    <w:rsid w:val="00950BB3"/>
  </w:style>
  <w:style w:type="character" w:customStyle="1" w:styleId="32">
    <w:name w:val="Основной шрифт абзаца3"/>
    <w:link w:val="30"/>
    <w:rsid w:val="00950BB3"/>
  </w:style>
  <w:style w:type="paragraph" w:customStyle="1" w:styleId="1ff0">
    <w:name w:val="Обычный1"/>
    <w:link w:val="1ff1"/>
    <w:rsid w:val="00950BB3"/>
    <w:rPr>
      <w:rFonts w:ascii="Times New Roman" w:hAnsi="Times New Roman"/>
      <w:sz w:val="28"/>
    </w:rPr>
  </w:style>
  <w:style w:type="character" w:customStyle="1" w:styleId="1ff1">
    <w:name w:val="Обычный1"/>
    <w:link w:val="1ff0"/>
    <w:rsid w:val="00950BB3"/>
    <w:rPr>
      <w:rFonts w:ascii="Times New Roman" w:hAnsi="Times New Roman"/>
      <w:sz w:val="28"/>
    </w:rPr>
  </w:style>
  <w:style w:type="paragraph" w:customStyle="1" w:styleId="1ff2">
    <w:name w:val="Основной шрифт абзаца1"/>
    <w:link w:val="1ff3"/>
    <w:rsid w:val="00950BB3"/>
  </w:style>
  <w:style w:type="character" w:customStyle="1" w:styleId="1ff3">
    <w:name w:val="Основной шрифт абзаца1"/>
    <w:link w:val="1ff2"/>
    <w:rsid w:val="00950BB3"/>
  </w:style>
  <w:style w:type="paragraph" w:customStyle="1" w:styleId="1ff4">
    <w:name w:val="Обычный1"/>
    <w:link w:val="1ff5"/>
    <w:rsid w:val="00950BB3"/>
    <w:rPr>
      <w:rFonts w:ascii="Times New Roman" w:hAnsi="Times New Roman"/>
      <w:sz w:val="28"/>
    </w:rPr>
  </w:style>
  <w:style w:type="character" w:customStyle="1" w:styleId="1ff5">
    <w:name w:val="Обычный1"/>
    <w:link w:val="1ff4"/>
    <w:rsid w:val="00950BB3"/>
    <w:rPr>
      <w:rFonts w:ascii="Times New Roman" w:hAnsi="Times New Roman"/>
      <w:sz w:val="28"/>
    </w:rPr>
  </w:style>
  <w:style w:type="paragraph" w:customStyle="1" w:styleId="1ff6">
    <w:name w:val="Обычный1"/>
    <w:link w:val="1ff7"/>
    <w:rsid w:val="00950BB3"/>
    <w:rPr>
      <w:rFonts w:ascii="Times New Roman" w:hAnsi="Times New Roman"/>
      <w:sz w:val="24"/>
    </w:rPr>
  </w:style>
  <w:style w:type="character" w:customStyle="1" w:styleId="1ff7">
    <w:name w:val="Обычный1"/>
    <w:link w:val="1ff6"/>
    <w:rsid w:val="00950BB3"/>
    <w:rPr>
      <w:rFonts w:ascii="Times New Roman" w:hAnsi="Times New Roman"/>
      <w:sz w:val="24"/>
    </w:rPr>
  </w:style>
  <w:style w:type="paragraph" w:customStyle="1" w:styleId="1ff8">
    <w:name w:val="Основной шрифт абзаца1"/>
    <w:link w:val="1ff9"/>
    <w:rsid w:val="00950BB3"/>
  </w:style>
  <w:style w:type="character" w:customStyle="1" w:styleId="1ff9">
    <w:name w:val="Основной шрифт абзаца1"/>
    <w:link w:val="1ff8"/>
    <w:rsid w:val="00950BB3"/>
  </w:style>
  <w:style w:type="paragraph" w:customStyle="1" w:styleId="1ffa">
    <w:name w:val="Обычный1"/>
    <w:link w:val="1ffb"/>
    <w:rsid w:val="00950BB3"/>
    <w:rPr>
      <w:rFonts w:ascii="Times New Roman" w:hAnsi="Times New Roman"/>
      <w:sz w:val="28"/>
    </w:rPr>
  </w:style>
  <w:style w:type="character" w:customStyle="1" w:styleId="1ffb">
    <w:name w:val="Обычный1"/>
    <w:link w:val="1ffa"/>
    <w:rsid w:val="00950BB3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950BB3"/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950BB3"/>
    <w:rPr>
      <w:rFonts w:ascii="Arial" w:hAnsi="Arial"/>
      <w:sz w:val="20"/>
    </w:rPr>
  </w:style>
  <w:style w:type="paragraph" w:customStyle="1" w:styleId="9">
    <w:name w:val="Гиперссылка9"/>
    <w:link w:val="90"/>
    <w:rsid w:val="00950BB3"/>
    <w:rPr>
      <w:color w:val="0000FF"/>
      <w:u w:val="single"/>
    </w:rPr>
  </w:style>
  <w:style w:type="character" w:customStyle="1" w:styleId="90">
    <w:name w:val="Гиперссылка9"/>
    <w:link w:val="9"/>
    <w:rsid w:val="00950BB3"/>
    <w:rPr>
      <w:color w:val="0000FF"/>
      <w:u w:val="single"/>
    </w:rPr>
  </w:style>
  <w:style w:type="paragraph" w:customStyle="1" w:styleId="29">
    <w:name w:val="Гиперссылка2"/>
    <w:link w:val="2a"/>
    <w:rsid w:val="00950BB3"/>
    <w:rPr>
      <w:color w:val="0000FF"/>
      <w:u w:val="single"/>
    </w:rPr>
  </w:style>
  <w:style w:type="character" w:customStyle="1" w:styleId="2a">
    <w:name w:val="Гиперссылка2"/>
    <w:link w:val="29"/>
    <w:rsid w:val="00950BB3"/>
    <w:rPr>
      <w:color w:val="0000FF"/>
      <w:u w:val="single"/>
    </w:rPr>
  </w:style>
  <w:style w:type="paragraph" w:customStyle="1" w:styleId="Caption">
    <w:name w:val="Caption"/>
    <w:basedOn w:val="a"/>
    <w:link w:val="Caption0"/>
    <w:rsid w:val="00950BB3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950BB3"/>
    <w:rPr>
      <w:i/>
      <w:sz w:val="24"/>
    </w:rPr>
  </w:style>
  <w:style w:type="paragraph" w:customStyle="1" w:styleId="1ffc">
    <w:name w:val="Обычный1"/>
    <w:link w:val="1ffd"/>
    <w:rsid w:val="00950BB3"/>
    <w:rPr>
      <w:rFonts w:ascii="Times New Roman" w:hAnsi="Times New Roman"/>
      <w:sz w:val="28"/>
    </w:rPr>
  </w:style>
  <w:style w:type="character" w:customStyle="1" w:styleId="1ffd">
    <w:name w:val="Обычный1"/>
    <w:link w:val="1ffc"/>
    <w:rsid w:val="00950BB3"/>
    <w:rPr>
      <w:rFonts w:ascii="Times New Roman" w:hAnsi="Times New Roman"/>
      <w:sz w:val="28"/>
    </w:rPr>
  </w:style>
  <w:style w:type="paragraph" w:customStyle="1" w:styleId="33">
    <w:name w:val="Основной шрифт абзаца3"/>
    <w:link w:val="34"/>
    <w:rsid w:val="00950BB3"/>
  </w:style>
  <w:style w:type="character" w:customStyle="1" w:styleId="34">
    <w:name w:val="Основной шрифт абзаца3"/>
    <w:link w:val="33"/>
    <w:rsid w:val="00950BB3"/>
  </w:style>
  <w:style w:type="paragraph" w:customStyle="1" w:styleId="65">
    <w:name w:val="Основной шрифт абзаца6"/>
    <w:link w:val="66"/>
    <w:rsid w:val="00950BB3"/>
  </w:style>
  <w:style w:type="character" w:customStyle="1" w:styleId="66">
    <w:name w:val="Основной шрифт абзаца6"/>
    <w:link w:val="65"/>
    <w:rsid w:val="00950BB3"/>
  </w:style>
  <w:style w:type="paragraph" w:styleId="ab">
    <w:name w:val="No Spacing"/>
    <w:link w:val="ac"/>
    <w:rsid w:val="00950BB3"/>
  </w:style>
  <w:style w:type="character" w:customStyle="1" w:styleId="ac">
    <w:name w:val="Без интервала Знак"/>
    <w:link w:val="ab"/>
    <w:rsid w:val="00950BB3"/>
  </w:style>
  <w:style w:type="paragraph" w:customStyle="1" w:styleId="2b">
    <w:name w:val="Гиперссылка2"/>
    <w:link w:val="2c"/>
    <w:rsid w:val="00950BB3"/>
    <w:rPr>
      <w:color w:val="0000FF"/>
      <w:u w:val="single"/>
    </w:rPr>
  </w:style>
  <w:style w:type="character" w:customStyle="1" w:styleId="2c">
    <w:name w:val="Гиперссылка2"/>
    <w:link w:val="2b"/>
    <w:rsid w:val="00950BB3"/>
    <w:rPr>
      <w:color w:val="0000FF"/>
      <w:u w:val="single"/>
    </w:rPr>
  </w:style>
  <w:style w:type="paragraph" w:customStyle="1" w:styleId="49">
    <w:name w:val="Основной шрифт абзаца4"/>
    <w:link w:val="4a"/>
    <w:rsid w:val="00950BB3"/>
  </w:style>
  <w:style w:type="character" w:customStyle="1" w:styleId="4a">
    <w:name w:val="Основной шрифт абзаца4"/>
    <w:link w:val="49"/>
    <w:rsid w:val="00950BB3"/>
  </w:style>
  <w:style w:type="paragraph" w:customStyle="1" w:styleId="8">
    <w:name w:val="Основной шрифт абзаца8"/>
    <w:link w:val="80"/>
    <w:rsid w:val="00950BB3"/>
  </w:style>
  <w:style w:type="character" w:customStyle="1" w:styleId="80">
    <w:name w:val="Основной шрифт абзаца8"/>
    <w:link w:val="8"/>
    <w:rsid w:val="00950BB3"/>
  </w:style>
  <w:style w:type="paragraph" w:styleId="35">
    <w:name w:val="toc 3"/>
    <w:next w:val="a"/>
    <w:link w:val="36"/>
    <w:uiPriority w:val="39"/>
    <w:rsid w:val="00950BB3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950BB3"/>
    <w:rPr>
      <w:rFonts w:ascii="XO Thames" w:hAnsi="XO Thames"/>
      <w:sz w:val="28"/>
    </w:rPr>
  </w:style>
  <w:style w:type="paragraph" w:customStyle="1" w:styleId="51">
    <w:name w:val="Основной шрифт абзаца5"/>
    <w:link w:val="52"/>
    <w:rsid w:val="00950BB3"/>
  </w:style>
  <w:style w:type="character" w:customStyle="1" w:styleId="52">
    <w:name w:val="Основной шрифт абзаца5"/>
    <w:link w:val="51"/>
    <w:rsid w:val="00950BB3"/>
  </w:style>
  <w:style w:type="paragraph" w:styleId="2d">
    <w:name w:val="Body Text 2"/>
    <w:basedOn w:val="a"/>
    <w:link w:val="210"/>
    <w:rsid w:val="00950BB3"/>
    <w:pPr>
      <w:jc w:val="both"/>
    </w:pPr>
  </w:style>
  <w:style w:type="character" w:customStyle="1" w:styleId="210">
    <w:name w:val="Основной текст 2 Знак1"/>
    <w:basedOn w:val="1"/>
    <w:link w:val="2d"/>
    <w:rsid w:val="00950BB3"/>
  </w:style>
  <w:style w:type="paragraph" w:customStyle="1" w:styleId="1ffe">
    <w:name w:val="Обычный1"/>
    <w:link w:val="1fff"/>
    <w:rsid w:val="00950BB3"/>
    <w:rPr>
      <w:rFonts w:ascii="Times New Roman" w:hAnsi="Times New Roman"/>
      <w:sz w:val="28"/>
    </w:rPr>
  </w:style>
  <w:style w:type="character" w:customStyle="1" w:styleId="1fff">
    <w:name w:val="Обычный1"/>
    <w:link w:val="1ffe"/>
    <w:rsid w:val="00950BB3"/>
    <w:rPr>
      <w:rFonts w:ascii="Times New Roman" w:hAnsi="Times New Roman"/>
      <w:sz w:val="28"/>
    </w:rPr>
  </w:style>
  <w:style w:type="paragraph" w:customStyle="1" w:styleId="53">
    <w:name w:val="Основной шрифт абзаца5"/>
    <w:link w:val="54"/>
    <w:rsid w:val="00950BB3"/>
  </w:style>
  <w:style w:type="character" w:customStyle="1" w:styleId="54">
    <w:name w:val="Основной шрифт абзаца5"/>
    <w:link w:val="53"/>
    <w:rsid w:val="00950BB3"/>
  </w:style>
  <w:style w:type="paragraph" w:customStyle="1" w:styleId="1fff0">
    <w:name w:val="Обычный1"/>
    <w:link w:val="1fff1"/>
    <w:rsid w:val="00950BB3"/>
    <w:rPr>
      <w:rFonts w:ascii="Times New Roman" w:hAnsi="Times New Roman"/>
      <w:sz w:val="28"/>
    </w:rPr>
  </w:style>
  <w:style w:type="character" w:customStyle="1" w:styleId="1fff1">
    <w:name w:val="Обычный1"/>
    <w:link w:val="1fff0"/>
    <w:rsid w:val="00950BB3"/>
    <w:rPr>
      <w:rFonts w:ascii="Times New Roman" w:hAnsi="Times New Roman"/>
      <w:sz w:val="28"/>
    </w:rPr>
  </w:style>
  <w:style w:type="paragraph" w:customStyle="1" w:styleId="2e">
    <w:name w:val="Основной шрифт абзаца2"/>
    <w:link w:val="2f"/>
    <w:rsid w:val="00950BB3"/>
  </w:style>
  <w:style w:type="character" w:customStyle="1" w:styleId="2f">
    <w:name w:val="Основной шрифт абзаца2"/>
    <w:link w:val="2e"/>
    <w:rsid w:val="00950BB3"/>
  </w:style>
  <w:style w:type="paragraph" w:customStyle="1" w:styleId="37">
    <w:name w:val="Гиперссылка3"/>
    <w:link w:val="38"/>
    <w:rsid w:val="00950BB3"/>
    <w:rPr>
      <w:color w:val="0000FF"/>
      <w:u w:val="single"/>
    </w:rPr>
  </w:style>
  <w:style w:type="character" w:customStyle="1" w:styleId="38">
    <w:name w:val="Гиперссылка3"/>
    <w:link w:val="37"/>
    <w:rsid w:val="00950BB3"/>
    <w:rPr>
      <w:color w:val="0000FF"/>
      <w:u w:val="single"/>
    </w:rPr>
  </w:style>
  <w:style w:type="paragraph" w:customStyle="1" w:styleId="1fff2">
    <w:name w:val="Основной шрифт абзаца1"/>
    <w:link w:val="1fff3"/>
    <w:rsid w:val="00950BB3"/>
  </w:style>
  <w:style w:type="character" w:customStyle="1" w:styleId="1fff3">
    <w:name w:val="Основной шрифт абзаца1"/>
    <w:link w:val="1fff2"/>
    <w:rsid w:val="00950BB3"/>
  </w:style>
  <w:style w:type="paragraph" w:customStyle="1" w:styleId="1fff4">
    <w:name w:val="Основной шрифт абзаца1"/>
    <w:link w:val="1fff5"/>
    <w:rsid w:val="00950BB3"/>
  </w:style>
  <w:style w:type="character" w:customStyle="1" w:styleId="1fff5">
    <w:name w:val="Основной шрифт абзаца1"/>
    <w:link w:val="1fff4"/>
    <w:rsid w:val="00950BB3"/>
  </w:style>
  <w:style w:type="paragraph" w:customStyle="1" w:styleId="1fff6">
    <w:name w:val="Обычный1"/>
    <w:link w:val="1fff7"/>
    <w:rsid w:val="00950BB3"/>
    <w:rPr>
      <w:rFonts w:ascii="Times New Roman" w:hAnsi="Times New Roman"/>
      <w:sz w:val="28"/>
    </w:rPr>
  </w:style>
  <w:style w:type="character" w:customStyle="1" w:styleId="1fff7">
    <w:name w:val="Обычный1"/>
    <w:link w:val="1fff6"/>
    <w:rsid w:val="00950BB3"/>
    <w:rPr>
      <w:rFonts w:ascii="Times New Roman" w:hAnsi="Times New Roman"/>
      <w:sz w:val="28"/>
    </w:rPr>
  </w:style>
  <w:style w:type="paragraph" w:customStyle="1" w:styleId="2f0">
    <w:name w:val="Основной шрифт абзаца2"/>
    <w:link w:val="2f1"/>
    <w:rsid w:val="00950BB3"/>
  </w:style>
  <w:style w:type="character" w:customStyle="1" w:styleId="2f1">
    <w:name w:val="Основной шрифт абзаца2"/>
    <w:link w:val="2f0"/>
    <w:rsid w:val="00950BB3"/>
  </w:style>
  <w:style w:type="paragraph" w:styleId="a4">
    <w:name w:val="Body Text"/>
    <w:basedOn w:val="a"/>
    <w:link w:val="14"/>
    <w:rsid w:val="00950BB3"/>
    <w:pPr>
      <w:spacing w:after="120"/>
    </w:pPr>
    <w:rPr>
      <w:sz w:val="24"/>
    </w:rPr>
  </w:style>
  <w:style w:type="character" w:customStyle="1" w:styleId="14">
    <w:name w:val="Основной текст Знак1"/>
    <w:basedOn w:val="1"/>
    <w:link w:val="a4"/>
    <w:rsid w:val="00950BB3"/>
    <w:rPr>
      <w:sz w:val="24"/>
    </w:rPr>
  </w:style>
  <w:style w:type="paragraph" w:customStyle="1" w:styleId="4b">
    <w:name w:val="Гиперссылка4"/>
    <w:link w:val="4c"/>
    <w:rsid w:val="00950BB3"/>
    <w:rPr>
      <w:color w:val="0000FF"/>
      <w:u w:val="single"/>
    </w:rPr>
  </w:style>
  <w:style w:type="character" w:customStyle="1" w:styleId="4c">
    <w:name w:val="Гиперссылка4"/>
    <w:link w:val="4b"/>
    <w:rsid w:val="00950BB3"/>
    <w:rPr>
      <w:color w:val="0000FF"/>
      <w:u w:val="single"/>
    </w:rPr>
  </w:style>
  <w:style w:type="paragraph" w:styleId="ad">
    <w:name w:val="Balloon Text"/>
    <w:basedOn w:val="a"/>
    <w:link w:val="1fff8"/>
    <w:rsid w:val="00950BB3"/>
    <w:rPr>
      <w:rFonts w:ascii="Tahoma" w:hAnsi="Tahoma"/>
      <w:sz w:val="16"/>
    </w:rPr>
  </w:style>
  <w:style w:type="character" w:customStyle="1" w:styleId="1fff8">
    <w:name w:val="Текст выноски Знак1"/>
    <w:basedOn w:val="1"/>
    <w:link w:val="ad"/>
    <w:rsid w:val="00950BB3"/>
    <w:rPr>
      <w:rFonts w:ascii="Tahoma" w:hAnsi="Tahoma"/>
      <w:sz w:val="16"/>
    </w:rPr>
  </w:style>
  <w:style w:type="paragraph" w:styleId="ae">
    <w:name w:val="index heading"/>
    <w:basedOn w:val="a"/>
    <w:link w:val="af"/>
    <w:rsid w:val="00950BB3"/>
  </w:style>
  <w:style w:type="character" w:customStyle="1" w:styleId="af">
    <w:name w:val="Указатель Знак"/>
    <w:basedOn w:val="1"/>
    <w:link w:val="ae"/>
    <w:rsid w:val="00950BB3"/>
  </w:style>
  <w:style w:type="paragraph" w:customStyle="1" w:styleId="91">
    <w:name w:val="Основной шрифт абзаца9"/>
    <w:link w:val="92"/>
    <w:rsid w:val="00950BB3"/>
  </w:style>
  <w:style w:type="character" w:customStyle="1" w:styleId="92">
    <w:name w:val="Основной шрифт абзаца9"/>
    <w:link w:val="91"/>
    <w:rsid w:val="00950BB3"/>
  </w:style>
  <w:style w:type="paragraph" w:customStyle="1" w:styleId="1fff9">
    <w:name w:val="Обычный1"/>
    <w:link w:val="1fffa"/>
    <w:rsid w:val="00950BB3"/>
    <w:rPr>
      <w:rFonts w:ascii="Times New Roman" w:hAnsi="Times New Roman"/>
      <w:sz w:val="28"/>
    </w:rPr>
  </w:style>
  <w:style w:type="character" w:customStyle="1" w:styleId="1fffa">
    <w:name w:val="Обычный1"/>
    <w:link w:val="1fff9"/>
    <w:rsid w:val="00950BB3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sid w:val="00950BB3"/>
    <w:rPr>
      <w:rFonts w:ascii="XO Thames" w:hAnsi="XO Thames"/>
      <w:b/>
    </w:rPr>
  </w:style>
  <w:style w:type="paragraph" w:customStyle="1" w:styleId="55">
    <w:name w:val="Гиперссылка5"/>
    <w:link w:val="56"/>
    <w:rsid w:val="00950BB3"/>
    <w:rPr>
      <w:color w:val="0000FF"/>
      <w:u w:val="single"/>
    </w:rPr>
  </w:style>
  <w:style w:type="character" w:customStyle="1" w:styleId="56">
    <w:name w:val="Гиперссылка5"/>
    <w:link w:val="55"/>
    <w:rsid w:val="00950BB3"/>
    <w:rPr>
      <w:color w:val="0000FF"/>
      <w:u w:val="single"/>
    </w:rPr>
  </w:style>
  <w:style w:type="paragraph" w:customStyle="1" w:styleId="1fffb">
    <w:name w:val="Обычный1"/>
    <w:link w:val="1fffc"/>
    <w:rsid w:val="00950BB3"/>
    <w:rPr>
      <w:rFonts w:ascii="Times New Roman" w:hAnsi="Times New Roman"/>
      <w:sz w:val="28"/>
    </w:rPr>
  </w:style>
  <w:style w:type="character" w:customStyle="1" w:styleId="1fffc">
    <w:name w:val="Обычный1"/>
    <w:link w:val="1fffb"/>
    <w:rsid w:val="00950BB3"/>
    <w:rPr>
      <w:rFonts w:ascii="Times New Roman" w:hAnsi="Times New Roman"/>
      <w:sz w:val="28"/>
    </w:rPr>
  </w:style>
  <w:style w:type="character" w:customStyle="1" w:styleId="11">
    <w:name w:val="Заголовок 1 Знак1"/>
    <w:basedOn w:val="1"/>
    <w:link w:val="10"/>
    <w:rsid w:val="00950BB3"/>
    <w:rPr>
      <w:rFonts w:asciiTheme="majorHAnsi" w:hAnsiTheme="majorHAnsi"/>
      <w:b/>
      <w:color w:val="365F91" w:themeColor="accent1" w:themeShade="BF"/>
    </w:rPr>
  </w:style>
  <w:style w:type="paragraph" w:customStyle="1" w:styleId="57">
    <w:name w:val="Гиперссылка5"/>
    <w:link w:val="58"/>
    <w:rsid w:val="00950BB3"/>
    <w:rPr>
      <w:color w:val="0000FF"/>
      <w:u w:val="single"/>
    </w:rPr>
  </w:style>
  <w:style w:type="character" w:customStyle="1" w:styleId="58">
    <w:name w:val="Гиперссылка5"/>
    <w:link w:val="57"/>
    <w:rsid w:val="00950BB3"/>
    <w:rPr>
      <w:color w:val="0000FF"/>
      <w:u w:val="single"/>
    </w:rPr>
  </w:style>
  <w:style w:type="paragraph" w:customStyle="1" w:styleId="59">
    <w:name w:val="Гиперссылка5"/>
    <w:link w:val="5a"/>
    <w:rsid w:val="00950BB3"/>
    <w:rPr>
      <w:color w:val="0000FF"/>
      <w:u w:val="single"/>
    </w:rPr>
  </w:style>
  <w:style w:type="character" w:customStyle="1" w:styleId="5a">
    <w:name w:val="Гиперссылка5"/>
    <w:link w:val="59"/>
    <w:rsid w:val="00950BB3"/>
    <w:rPr>
      <w:color w:val="0000FF"/>
      <w:u w:val="single"/>
    </w:rPr>
  </w:style>
  <w:style w:type="paragraph" w:customStyle="1" w:styleId="4d">
    <w:name w:val="Основной шрифт абзаца4"/>
    <w:link w:val="4e"/>
    <w:rsid w:val="00950BB3"/>
  </w:style>
  <w:style w:type="character" w:customStyle="1" w:styleId="4e">
    <w:name w:val="Основной шрифт абзаца4"/>
    <w:link w:val="4d"/>
    <w:rsid w:val="00950BB3"/>
  </w:style>
  <w:style w:type="paragraph" w:customStyle="1" w:styleId="71">
    <w:name w:val="Гиперссылка7"/>
    <w:link w:val="af0"/>
    <w:rsid w:val="00950BB3"/>
    <w:rPr>
      <w:color w:val="0000FF"/>
      <w:u w:val="single"/>
    </w:rPr>
  </w:style>
  <w:style w:type="character" w:styleId="af0">
    <w:name w:val="Hyperlink"/>
    <w:link w:val="71"/>
    <w:rsid w:val="00950BB3"/>
    <w:rPr>
      <w:color w:val="0000FF"/>
      <w:u w:val="single"/>
    </w:rPr>
  </w:style>
  <w:style w:type="paragraph" w:customStyle="1" w:styleId="Footnote">
    <w:name w:val="Footnote"/>
    <w:link w:val="Footnote0"/>
    <w:rsid w:val="00950BB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50BB3"/>
    <w:rPr>
      <w:rFonts w:ascii="XO Thames" w:hAnsi="XO Thames"/>
    </w:rPr>
  </w:style>
  <w:style w:type="paragraph" w:customStyle="1" w:styleId="af1">
    <w:name w:val="Основной текст Знак"/>
    <w:basedOn w:val="1d"/>
    <w:link w:val="af2"/>
    <w:rsid w:val="00950BB3"/>
    <w:rPr>
      <w:rFonts w:ascii="Times New Roman" w:hAnsi="Times New Roman"/>
      <w:sz w:val="24"/>
    </w:rPr>
  </w:style>
  <w:style w:type="character" w:customStyle="1" w:styleId="af2">
    <w:name w:val="Основной текст Знак"/>
    <w:basedOn w:val="1e"/>
    <w:link w:val="af1"/>
    <w:rsid w:val="00950BB3"/>
    <w:rPr>
      <w:rFonts w:ascii="Times New Roman" w:hAnsi="Times New Roman"/>
      <w:sz w:val="24"/>
    </w:rPr>
  </w:style>
  <w:style w:type="paragraph" w:styleId="1fffd">
    <w:name w:val="toc 1"/>
    <w:next w:val="a"/>
    <w:link w:val="1fffe"/>
    <w:uiPriority w:val="39"/>
    <w:rsid w:val="00950BB3"/>
    <w:rPr>
      <w:rFonts w:ascii="XO Thames" w:hAnsi="XO Thames"/>
      <w:b/>
      <w:sz w:val="28"/>
    </w:rPr>
  </w:style>
  <w:style w:type="character" w:customStyle="1" w:styleId="1fffe">
    <w:name w:val="Оглавление 1 Знак"/>
    <w:link w:val="1fffd"/>
    <w:rsid w:val="00950BB3"/>
    <w:rPr>
      <w:rFonts w:ascii="XO Thames" w:hAnsi="XO Thames"/>
      <w:b/>
      <w:sz w:val="28"/>
    </w:rPr>
  </w:style>
  <w:style w:type="paragraph" w:customStyle="1" w:styleId="2f2">
    <w:name w:val="Основной шрифт абзаца2"/>
    <w:link w:val="2f3"/>
    <w:rsid w:val="00950BB3"/>
  </w:style>
  <w:style w:type="character" w:customStyle="1" w:styleId="2f3">
    <w:name w:val="Основной шрифт абзаца2"/>
    <w:link w:val="2f2"/>
    <w:rsid w:val="00950BB3"/>
  </w:style>
  <w:style w:type="paragraph" w:styleId="af3">
    <w:name w:val="footer"/>
    <w:basedOn w:val="a"/>
    <w:link w:val="1ffff"/>
    <w:rsid w:val="00950BB3"/>
    <w:pPr>
      <w:tabs>
        <w:tab w:val="center" w:pos="4677"/>
        <w:tab w:val="right" w:pos="9355"/>
      </w:tabs>
    </w:pPr>
  </w:style>
  <w:style w:type="character" w:customStyle="1" w:styleId="1ffff">
    <w:name w:val="Нижний колонтитул Знак1"/>
    <w:basedOn w:val="1"/>
    <w:link w:val="af3"/>
    <w:rsid w:val="00950BB3"/>
  </w:style>
  <w:style w:type="paragraph" w:customStyle="1" w:styleId="1ffff0">
    <w:name w:val="Гиперссылка1"/>
    <w:link w:val="1ffff1"/>
    <w:rsid w:val="00950BB3"/>
    <w:rPr>
      <w:color w:val="0000FF"/>
      <w:u w:val="single"/>
    </w:rPr>
  </w:style>
  <w:style w:type="character" w:customStyle="1" w:styleId="1ffff1">
    <w:name w:val="Гиперссылка1"/>
    <w:link w:val="1ffff0"/>
    <w:rsid w:val="00950BB3"/>
    <w:rPr>
      <w:color w:val="0000FF"/>
      <w:u w:val="single"/>
    </w:rPr>
  </w:style>
  <w:style w:type="paragraph" w:customStyle="1" w:styleId="HeaderandFooter">
    <w:name w:val="Header and Footer"/>
    <w:link w:val="HeaderandFooter0"/>
    <w:rsid w:val="00950BB3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50BB3"/>
    <w:rPr>
      <w:rFonts w:ascii="XO Thames" w:hAnsi="XO Thames"/>
      <w:sz w:val="20"/>
    </w:rPr>
  </w:style>
  <w:style w:type="paragraph" w:customStyle="1" w:styleId="1ffff2">
    <w:name w:val="Обычный1"/>
    <w:link w:val="1ffff3"/>
    <w:rsid w:val="00950BB3"/>
    <w:rPr>
      <w:rFonts w:ascii="Times New Roman" w:hAnsi="Times New Roman"/>
      <w:sz w:val="28"/>
    </w:rPr>
  </w:style>
  <w:style w:type="character" w:customStyle="1" w:styleId="1ffff3">
    <w:name w:val="Обычный1"/>
    <w:link w:val="1ffff2"/>
    <w:rsid w:val="00950BB3"/>
    <w:rPr>
      <w:rFonts w:ascii="Times New Roman" w:hAnsi="Times New Roman"/>
      <w:sz w:val="28"/>
    </w:rPr>
  </w:style>
  <w:style w:type="paragraph" w:customStyle="1" w:styleId="39">
    <w:name w:val="Гиперссылка3"/>
    <w:link w:val="3a"/>
    <w:rsid w:val="00950BB3"/>
    <w:rPr>
      <w:color w:val="0000FF"/>
      <w:u w:val="single"/>
    </w:rPr>
  </w:style>
  <w:style w:type="character" w:customStyle="1" w:styleId="3a">
    <w:name w:val="Гиперссылка3"/>
    <w:link w:val="39"/>
    <w:rsid w:val="00950BB3"/>
    <w:rPr>
      <w:color w:val="0000FF"/>
      <w:u w:val="single"/>
    </w:rPr>
  </w:style>
  <w:style w:type="paragraph" w:customStyle="1" w:styleId="3b">
    <w:name w:val="Заголовок 3 Знак"/>
    <w:basedOn w:val="1d"/>
    <w:link w:val="3c"/>
    <w:rsid w:val="00950BB3"/>
    <w:rPr>
      <w:rFonts w:ascii="Cambria" w:hAnsi="Cambria"/>
      <w:b/>
      <w:sz w:val="26"/>
    </w:rPr>
  </w:style>
  <w:style w:type="character" w:customStyle="1" w:styleId="3c">
    <w:name w:val="Заголовок 3 Знак"/>
    <w:basedOn w:val="1e"/>
    <w:link w:val="3b"/>
    <w:rsid w:val="00950BB3"/>
    <w:rPr>
      <w:rFonts w:ascii="Cambria" w:hAnsi="Cambria"/>
      <w:b/>
      <w:sz w:val="26"/>
    </w:rPr>
  </w:style>
  <w:style w:type="paragraph" w:customStyle="1" w:styleId="1ffff4">
    <w:name w:val="Обычный1"/>
    <w:link w:val="1ffff5"/>
    <w:rsid w:val="00950BB3"/>
    <w:rPr>
      <w:rFonts w:ascii="Times New Roman" w:hAnsi="Times New Roman"/>
      <w:sz w:val="28"/>
    </w:rPr>
  </w:style>
  <w:style w:type="character" w:customStyle="1" w:styleId="1ffff5">
    <w:name w:val="Обычный1"/>
    <w:link w:val="1ffff4"/>
    <w:rsid w:val="00950BB3"/>
    <w:rPr>
      <w:rFonts w:ascii="Times New Roman" w:hAnsi="Times New Roman"/>
      <w:sz w:val="28"/>
    </w:rPr>
  </w:style>
  <w:style w:type="paragraph" w:customStyle="1" w:styleId="72">
    <w:name w:val="Гиперссылка7"/>
    <w:link w:val="73"/>
    <w:rsid w:val="00950BB3"/>
    <w:rPr>
      <w:color w:val="0000FF"/>
      <w:u w:val="single"/>
    </w:rPr>
  </w:style>
  <w:style w:type="character" w:customStyle="1" w:styleId="73">
    <w:name w:val="Гиперссылка7"/>
    <w:link w:val="72"/>
    <w:rsid w:val="00950BB3"/>
    <w:rPr>
      <w:color w:val="0000FF"/>
      <w:u w:val="single"/>
    </w:rPr>
  </w:style>
  <w:style w:type="paragraph" w:customStyle="1" w:styleId="81">
    <w:name w:val="Основной шрифт абзаца8"/>
    <w:link w:val="82"/>
    <w:rsid w:val="00950BB3"/>
  </w:style>
  <w:style w:type="character" w:customStyle="1" w:styleId="82">
    <w:name w:val="Основной шрифт абзаца8"/>
    <w:link w:val="81"/>
    <w:rsid w:val="00950BB3"/>
  </w:style>
  <w:style w:type="paragraph" w:customStyle="1" w:styleId="67">
    <w:name w:val="Гиперссылка6"/>
    <w:link w:val="68"/>
    <w:rsid w:val="00950BB3"/>
    <w:rPr>
      <w:color w:val="0000FF"/>
      <w:u w:val="single"/>
    </w:rPr>
  </w:style>
  <w:style w:type="character" w:customStyle="1" w:styleId="68">
    <w:name w:val="Гиперссылка6"/>
    <w:link w:val="67"/>
    <w:rsid w:val="00950BB3"/>
    <w:rPr>
      <w:color w:val="0000FF"/>
      <w:u w:val="single"/>
    </w:rPr>
  </w:style>
  <w:style w:type="paragraph" w:styleId="93">
    <w:name w:val="toc 9"/>
    <w:next w:val="a"/>
    <w:link w:val="94"/>
    <w:uiPriority w:val="39"/>
    <w:rsid w:val="00950BB3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sid w:val="00950BB3"/>
    <w:rPr>
      <w:rFonts w:ascii="XO Thames" w:hAnsi="XO Thames"/>
      <w:sz w:val="28"/>
    </w:rPr>
  </w:style>
  <w:style w:type="paragraph" w:customStyle="1" w:styleId="1ffff6">
    <w:name w:val="Обычный1"/>
    <w:link w:val="1ffff7"/>
    <w:rsid w:val="00950BB3"/>
    <w:rPr>
      <w:rFonts w:ascii="Times New Roman" w:hAnsi="Times New Roman"/>
      <w:sz w:val="28"/>
    </w:rPr>
  </w:style>
  <w:style w:type="character" w:customStyle="1" w:styleId="1ffff7">
    <w:name w:val="Обычный1"/>
    <w:link w:val="1ffff6"/>
    <w:rsid w:val="00950BB3"/>
    <w:rPr>
      <w:rFonts w:ascii="Times New Roman" w:hAnsi="Times New Roman"/>
      <w:sz w:val="28"/>
    </w:rPr>
  </w:style>
  <w:style w:type="paragraph" w:customStyle="1" w:styleId="1ffff8">
    <w:name w:val="Обычный1"/>
    <w:link w:val="1ffff9"/>
    <w:rsid w:val="00950BB3"/>
    <w:rPr>
      <w:rFonts w:ascii="Times New Roman" w:hAnsi="Times New Roman"/>
      <w:sz w:val="28"/>
    </w:rPr>
  </w:style>
  <w:style w:type="character" w:customStyle="1" w:styleId="1ffff9">
    <w:name w:val="Обычный1"/>
    <w:link w:val="1ffff8"/>
    <w:rsid w:val="00950BB3"/>
    <w:rPr>
      <w:rFonts w:ascii="Times New Roman" w:hAnsi="Times New Roman"/>
      <w:sz w:val="28"/>
    </w:rPr>
  </w:style>
  <w:style w:type="paragraph" w:customStyle="1" w:styleId="ConsPlusCell">
    <w:name w:val="ConsPlusCell"/>
    <w:link w:val="ConsPlusCell0"/>
    <w:rsid w:val="00950BB3"/>
    <w:pPr>
      <w:widowControl w:val="0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950BB3"/>
    <w:rPr>
      <w:rFonts w:ascii="Times New Roman" w:hAnsi="Times New Roman"/>
      <w:sz w:val="28"/>
    </w:rPr>
  </w:style>
  <w:style w:type="paragraph" w:customStyle="1" w:styleId="af4">
    <w:name w:val="Основной текст с отступом Знак"/>
    <w:basedOn w:val="1d"/>
    <w:link w:val="af5"/>
    <w:rsid w:val="00950BB3"/>
    <w:rPr>
      <w:rFonts w:ascii="Times New Roman" w:hAnsi="Times New Roman"/>
      <w:sz w:val="24"/>
    </w:rPr>
  </w:style>
  <w:style w:type="character" w:customStyle="1" w:styleId="af5">
    <w:name w:val="Основной текст с отступом Знак"/>
    <w:basedOn w:val="1e"/>
    <w:link w:val="af4"/>
    <w:rsid w:val="00950BB3"/>
    <w:rPr>
      <w:rFonts w:ascii="Times New Roman" w:hAnsi="Times New Roman"/>
      <w:sz w:val="24"/>
    </w:rPr>
  </w:style>
  <w:style w:type="paragraph" w:customStyle="1" w:styleId="1ffffa">
    <w:name w:val="Основной шрифт абзаца1"/>
    <w:link w:val="1ffffb"/>
    <w:rsid w:val="00950BB3"/>
  </w:style>
  <w:style w:type="character" w:customStyle="1" w:styleId="1ffffb">
    <w:name w:val="Основной шрифт абзаца1"/>
    <w:link w:val="1ffffa"/>
    <w:rsid w:val="00950BB3"/>
  </w:style>
  <w:style w:type="paragraph" w:customStyle="1" w:styleId="102">
    <w:name w:val="Гиперссылка10"/>
    <w:link w:val="103"/>
    <w:rsid w:val="00950BB3"/>
    <w:rPr>
      <w:color w:val="0000FF"/>
      <w:u w:val="single"/>
    </w:rPr>
  </w:style>
  <w:style w:type="character" w:customStyle="1" w:styleId="103">
    <w:name w:val="Гиперссылка10"/>
    <w:link w:val="102"/>
    <w:rsid w:val="00950BB3"/>
    <w:rPr>
      <w:color w:val="0000FF"/>
      <w:u w:val="single"/>
    </w:rPr>
  </w:style>
  <w:style w:type="paragraph" w:customStyle="1" w:styleId="1ffffc">
    <w:name w:val="Обычный1"/>
    <w:link w:val="1ffffd"/>
    <w:rsid w:val="00950BB3"/>
    <w:rPr>
      <w:rFonts w:ascii="Times New Roman" w:hAnsi="Times New Roman"/>
      <w:sz w:val="28"/>
    </w:rPr>
  </w:style>
  <w:style w:type="character" w:customStyle="1" w:styleId="1ffffd">
    <w:name w:val="Обычный1"/>
    <w:link w:val="1ffffc"/>
    <w:rsid w:val="00950BB3"/>
    <w:rPr>
      <w:rFonts w:ascii="Times New Roman" w:hAnsi="Times New Roman"/>
      <w:sz w:val="28"/>
    </w:rPr>
  </w:style>
  <w:style w:type="paragraph" w:styleId="83">
    <w:name w:val="toc 8"/>
    <w:next w:val="a"/>
    <w:link w:val="84"/>
    <w:uiPriority w:val="39"/>
    <w:rsid w:val="00950BB3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sid w:val="00950BB3"/>
    <w:rPr>
      <w:rFonts w:ascii="XO Thames" w:hAnsi="XO Thames"/>
      <w:sz w:val="28"/>
    </w:rPr>
  </w:style>
  <w:style w:type="paragraph" w:customStyle="1" w:styleId="3d">
    <w:name w:val="Основной шрифт абзаца3"/>
    <w:link w:val="3e"/>
    <w:rsid w:val="00950BB3"/>
  </w:style>
  <w:style w:type="character" w:customStyle="1" w:styleId="3e">
    <w:name w:val="Основной шрифт абзаца3"/>
    <w:link w:val="3d"/>
    <w:rsid w:val="00950BB3"/>
  </w:style>
  <w:style w:type="paragraph" w:customStyle="1" w:styleId="ConsPlusTitle">
    <w:name w:val="ConsPlusTitle"/>
    <w:link w:val="ConsPlusTitle0"/>
    <w:rsid w:val="00950BB3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950BB3"/>
    <w:rPr>
      <w:rFonts w:ascii="Arial" w:hAnsi="Arial"/>
      <w:b/>
      <w:sz w:val="20"/>
    </w:rPr>
  </w:style>
  <w:style w:type="paragraph" w:customStyle="1" w:styleId="1ffffe">
    <w:name w:val="Обычный1"/>
    <w:link w:val="1fffff"/>
    <w:rsid w:val="00950BB3"/>
    <w:rPr>
      <w:rFonts w:ascii="Times New Roman" w:hAnsi="Times New Roman"/>
      <w:sz w:val="28"/>
    </w:rPr>
  </w:style>
  <w:style w:type="character" w:customStyle="1" w:styleId="1fffff">
    <w:name w:val="Обычный1"/>
    <w:link w:val="1ffffe"/>
    <w:rsid w:val="00950BB3"/>
    <w:rPr>
      <w:rFonts w:ascii="Times New Roman" w:hAnsi="Times New Roman"/>
      <w:sz w:val="28"/>
    </w:rPr>
  </w:style>
  <w:style w:type="paragraph" w:customStyle="1" w:styleId="af6">
    <w:name w:val="Нижний колонтитул Знак"/>
    <w:basedOn w:val="1d"/>
    <w:link w:val="af7"/>
    <w:rsid w:val="00950BB3"/>
    <w:rPr>
      <w:rFonts w:ascii="Times New Roman" w:hAnsi="Times New Roman"/>
      <w:sz w:val="28"/>
    </w:rPr>
  </w:style>
  <w:style w:type="character" w:customStyle="1" w:styleId="af7">
    <w:name w:val="Нижний колонтитул Знак"/>
    <w:basedOn w:val="1e"/>
    <w:link w:val="af6"/>
    <w:rsid w:val="00950BB3"/>
    <w:rPr>
      <w:rFonts w:ascii="Times New Roman" w:hAnsi="Times New Roman"/>
      <w:sz w:val="28"/>
    </w:rPr>
  </w:style>
  <w:style w:type="paragraph" w:customStyle="1" w:styleId="4f">
    <w:name w:val="Гиперссылка4"/>
    <w:link w:val="4f0"/>
    <w:rsid w:val="00950BB3"/>
    <w:rPr>
      <w:color w:val="0000FF"/>
      <w:u w:val="single"/>
    </w:rPr>
  </w:style>
  <w:style w:type="character" w:customStyle="1" w:styleId="4f0">
    <w:name w:val="Гиперссылка4"/>
    <w:link w:val="4f"/>
    <w:rsid w:val="00950BB3"/>
    <w:rPr>
      <w:color w:val="0000FF"/>
      <w:u w:val="single"/>
    </w:rPr>
  </w:style>
  <w:style w:type="paragraph" w:customStyle="1" w:styleId="1fffff0">
    <w:name w:val="Обычный1"/>
    <w:link w:val="1fffff1"/>
    <w:rsid w:val="00950BB3"/>
    <w:rPr>
      <w:rFonts w:ascii="Times New Roman" w:hAnsi="Times New Roman"/>
      <w:sz w:val="28"/>
    </w:rPr>
  </w:style>
  <w:style w:type="character" w:customStyle="1" w:styleId="1fffff1">
    <w:name w:val="Обычный1"/>
    <w:link w:val="1fffff0"/>
    <w:rsid w:val="00950BB3"/>
    <w:rPr>
      <w:rFonts w:ascii="Times New Roman" w:hAnsi="Times New Roman"/>
      <w:sz w:val="28"/>
    </w:rPr>
  </w:style>
  <w:style w:type="paragraph" w:customStyle="1" w:styleId="3f">
    <w:name w:val="Основной шрифт абзаца3"/>
    <w:link w:val="3f0"/>
    <w:rsid w:val="00950BB3"/>
  </w:style>
  <w:style w:type="character" w:customStyle="1" w:styleId="3f0">
    <w:name w:val="Основной шрифт абзаца3"/>
    <w:link w:val="3f"/>
    <w:rsid w:val="00950BB3"/>
  </w:style>
  <w:style w:type="paragraph" w:customStyle="1" w:styleId="74">
    <w:name w:val="Основной шрифт абзаца7"/>
    <w:link w:val="75"/>
    <w:rsid w:val="00950BB3"/>
  </w:style>
  <w:style w:type="character" w:customStyle="1" w:styleId="75">
    <w:name w:val="Основной шрифт абзаца7"/>
    <w:link w:val="74"/>
    <w:rsid w:val="00950BB3"/>
  </w:style>
  <w:style w:type="paragraph" w:customStyle="1" w:styleId="1fffff2">
    <w:name w:val="Обычный1"/>
    <w:link w:val="1fffff3"/>
    <w:rsid w:val="00950BB3"/>
    <w:rPr>
      <w:rFonts w:ascii="Times New Roman" w:hAnsi="Times New Roman"/>
      <w:sz w:val="28"/>
    </w:rPr>
  </w:style>
  <w:style w:type="character" w:customStyle="1" w:styleId="1fffff3">
    <w:name w:val="Обычный1"/>
    <w:link w:val="1fffff2"/>
    <w:rsid w:val="00950BB3"/>
    <w:rPr>
      <w:rFonts w:ascii="Times New Roman" w:hAnsi="Times New Roman"/>
      <w:sz w:val="28"/>
    </w:rPr>
  </w:style>
  <w:style w:type="paragraph" w:customStyle="1" w:styleId="104">
    <w:name w:val="Основной шрифт абзаца10"/>
    <w:link w:val="-"/>
    <w:rsid w:val="00950BB3"/>
  </w:style>
  <w:style w:type="paragraph" w:customStyle="1" w:styleId="-">
    <w:name w:val="Интернет-ссылка"/>
    <w:link w:val="-0"/>
    <w:rsid w:val="00950BB3"/>
    <w:rPr>
      <w:color w:val="000080"/>
      <w:u w:val="single"/>
    </w:rPr>
  </w:style>
  <w:style w:type="character" w:customStyle="1" w:styleId="-0">
    <w:name w:val="Интернет-ссылка"/>
    <w:link w:val="-"/>
    <w:rsid w:val="00950BB3"/>
    <w:rPr>
      <w:color w:val="000080"/>
      <w:u w:val="single"/>
    </w:rPr>
  </w:style>
  <w:style w:type="paragraph" w:styleId="5b">
    <w:name w:val="toc 5"/>
    <w:next w:val="a"/>
    <w:link w:val="5c"/>
    <w:uiPriority w:val="39"/>
    <w:rsid w:val="00950BB3"/>
    <w:pPr>
      <w:ind w:left="800"/>
    </w:pPr>
    <w:rPr>
      <w:rFonts w:ascii="XO Thames" w:hAnsi="XO Thames"/>
      <w:sz w:val="28"/>
    </w:rPr>
  </w:style>
  <w:style w:type="character" w:customStyle="1" w:styleId="5c">
    <w:name w:val="Оглавление 5 Знак"/>
    <w:link w:val="5b"/>
    <w:rsid w:val="00950BB3"/>
    <w:rPr>
      <w:rFonts w:ascii="XO Thames" w:hAnsi="XO Thames"/>
      <w:sz w:val="28"/>
    </w:rPr>
  </w:style>
  <w:style w:type="paragraph" w:customStyle="1" w:styleId="2f4">
    <w:name w:val="Гиперссылка2"/>
    <w:link w:val="2f5"/>
    <w:rsid w:val="00950BB3"/>
    <w:rPr>
      <w:color w:val="0000FF"/>
      <w:u w:val="single"/>
    </w:rPr>
  </w:style>
  <w:style w:type="character" w:customStyle="1" w:styleId="2f5">
    <w:name w:val="Гиперссылка2"/>
    <w:link w:val="2f4"/>
    <w:rsid w:val="00950BB3"/>
    <w:rPr>
      <w:color w:val="0000FF"/>
      <w:u w:val="single"/>
    </w:rPr>
  </w:style>
  <w:style w:type="paragraph" w:customStyle="1" w:styleId="2f6">
    <w:name w:val="Гиперссылка2"/>
    <w:link w:val="2f7"/>
    <w:rsid w:val="00950BB3"/>
    <w:rPr>
      <w:color w:val="0000FF"/>
      <w:u w:val="single"/>
    </w:rPr>
  </w:style>
  <w:style w:type="character" w:customStyle="1" w:styleId="2f7">
    <w:name w:val="Гиперссылка2"/>
    <w:link w:val="2f6"/>
    <w:rsid w:val="00950BB3"/>
    <w:rPr>
      <w:color w:val="0000FF"/>
      <w:u w:val="single"/>
    </w:rPr>
  </w:style>
  <w:style w:type="paragraph" w:customStyle="1" w:styleId="2f8">
    <w:name w:val="Гиперссылка2"/>
    <w:link w:val="2f9"/>
    <w:rsid w:val="00950BB3"/>
    <w:rPr>
      <w:color w:val="0000FF"/>
      <w:u w:val="single"/>
    </w:rPr>
  </w:style>
  <w:style w:type="character" w:customStyle="1" w:styleId="2f9">
    <w:name w:val="Гиперссылка2"/>
    <w:link w:val="2f8"/>
    <w:rsid w:val="00950BB3"/>
    <w:rPr>
      <w:color w:val="0000FF"/>
      <w:u w:val="single"/>
    </w:rPr>
  </w:style>
  <w:style w:type="paragraph" w:customStyle="1" w:styleId="af8">
    <w:name w:val="Содержимое врезки"/>
    <w:basedOn w:val="a"/>
    <w:link w:val="af9"/>
    <w:rsid w:val="00950BB3"/>
  </w:style>
  <w:style w:type="character" w:customStyle="1" w:styleId="af9">
    <w:name w:val="Содержимое врезки"/>
    <w:basedOn w:val="1"/>
    <w:link w:val="af8"/>
    <w:rsid w:val="00950BB3"/>
  </w:style>
  <w:style w:type="paragraph" w:customStyle="1" w:styleId="3f1">
    <w:name w:val="Гиперссылка3"/>
    <w:link w:val="3f2"/>
    <w:rsid w:val="00950BB3"/>
    <w:rPr>
      <w:color w:val="0000FF"/>
      <w:u w:val="single"/>
    </w:rPr>
  </w:style>
  <w:style w:type="character" w:customStyle="1" w:styleId="3f2">
    <w:name w:val="Гиперссылка3"/>
    <w:link w:val="3f1"/>
    <w:rsid w:val="00950BB3"/>
    <w:rPr>
      <w:color w:val="0000FF"/>
      <w:u w:val="single"/>
    </w:rPr>
  </w:style>
  <w:style w:type="paragraph" w:customStyle="1" w:styleId="4f1">
    <w:name w:val="Основной шрифт абзаца4"/>
    <w:link w:val="4f2"/>
    <w:rsid w:val="00950BB3"/>
  </w:style>
  <w:style w:type="character" w:customStyle="1" w:styleId="4f2">
    <w:name w:val="Основной шрифт абзаца4"/>
    <w:link w:val="4f1"/>
    <w:rsid w:val="00950BB3"/>
  </w:style>
  <w:style w:type="paragraph" w:customStyle="1" w:styleId="1fffff4">
    <w:name w:val="Заголовок 1 Знак"/>
    <w:basedOn w:val="1d"/>
    <w:link w:val="1fffff5"/>
    <w:rsid w:val="00950BB3"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1fffff5">
    <w:name w:val="Заголовок 1 Знак"/>
    <w:basedOn w:val="1e"/>
    <w:link w:val="1fffff4"/>
    <w:rsid w:val="00950BB3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85">
    <w:name w:val="Гиперссылка8"/>
    <w:link w:val="86"/>
    <w:rsid w:val="00950BB3"/>
    <w:rPr>
      <w:color w:val="0000FF"/>
      <w:u w:val="single"/>
    </w:rPr>
  </w:style>
  <w:style w:type="character" w:customStyle="1" w:styleId="86">
    <w:name w:val="Гиперссылка8"/>
    <w:link w:val="85"/>
    <w:rsid w:val="00950BB3"/>
    <w:rPr>
      <w:color w:val="0000FF"/>
      <w:u w:val="single"/>
    </w:rPr>
  </w:style>
  <w:style w:type="paragraph" w:styleId="afa">
    <w:name w:val="Subtitle"/>
    <w:next w:val="a"/>
    <w:link w:val="afb"/>
    <w:uiPriority w:val="11"/>
    <w:qFormat/>
    <w:rsid w:val="00950BB3"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sid w:val="00950BB3"/>
    <w:rPr>
      <w:rFonts w:ascii="XO Thames" w:hAnsi="XO Thames"/>
      <w:i/>
      <w:sz w:val="24"/>
    </w:rPr>
  </w:style>
  <w:style w:type="paragraph" w:customStyle="1" w:styleId="1fffff6">
    <w:name w:val="Обычный1"/>
    <w:link w:val="1fffff7"/>
    <w:rsid w:val="00950BB3"/>
    <w:rPr>
      <w:rFonts w:ascii="Times New Roman" w:hAnsi="Times New Roman"/>
      <w:sz w:val="28"/>
    </w:rPr>
  </w:style>
  <w:style w:type="character" w:customStyle="1" w:styleId="1fffff7">
    <w:name w:val="Обычный1"/>
    <w:link w:val="1fffff6"/>
    <w:rsid w:val="00950BB3"/>
    <w:rPr>
      <w:rFonts w:ascii="Times New Roman" w:hAnsi="Times New Roman"/>
      <w:sz w:val="28"/>
    </w:rPr>
  </w:style>
  <w:style w:type="paragraph" w:customStyle="1" w:styleId="afc">
    <w:name w:val="Основной текст_"/>
    <w:basedOn w:val="1d"/>
    <w:link w:val="afd"/>
    <w:rsid w:val="00950BB3"/>
    <w:rPr>
      <w:sz w:val="25"/>
      <w:highlight w:val="white"/>
    </w:rPr>
  </w:style>
  <w:style w:type="character" w:customStyle="1" w:styleId="afd">
    <w:name w:val="Основной текст_"/>
    <w:basedOn w:val="1e"/>
    <w:link w:val="afc"/>
    <w:rsid w:val="00950BB3"/>
    <w:rPr>
      <w:sz w:val="25"/>
      <w:highlight w:val="white"/>
    </w:rPr>
  </w:style>
  <w:style w:type="paragraph" w:customStyle="1" w:styleId="1fffff8">
    <w:name w:val="Основной шрифт абзаца1"/>
    <w:link w:val="1fffff9"/>
    <w:rsid w:val="00950BB3"/>
  </w:style>
  <w:style w:type="character" w:customStyle="1" w:styleId="1fffff9">
    <w:name w:val="Основной шрифт абзаца1"/>
    <w:link w:val="1fffff8"/>
    <w:rsid w:val="00950BB3"/>
  </w:style>
  <w:style w:type="paragraph" w:customStyle="1" w:styleId="afe">
    <w:name w:val="Текст выноски Знак"/>
    <w:basedOn w:val="1d"/>
    <w:link w:val="aff"/>
    <w:rsid w:val="00950BB3"/>
    <w:rPr>
      <w:rFonts w:ascii="Tahoma" w:hAnsi="Tahoma"/>
      <w:sz w:val="16"/>
    </w:rPr>
  </w:style>
  <w:style w:type="character" w:customStyle="1" w:styleId="aff">
    <w:name w:val="Текст выноски Знак"/>
    <w:basedOn w:val="1e"/>
    <w:link w:val="afe"/>
    <w:rsid w:val="00950BB3"/>
    <w:rPr>
      <w:rFonts w:ascii="Tahoma" w:hAnsi="Tahoma"/>
      <w:sz w:val="16"/>
    </w:rPr>
  </w:style>
  <w:style w:type="paragraph" w:customStyle="1" w:styleId="5d">
    <w:name w:val="Гиперссылка5"/>
    <w:link w:val="5e"/>
    <w:rsid w:val="00950BB3"/>
    <w:rPr>
      <w:color w:val="0000FF"/>
      <w:u w:val="single"/>
    </w:rPr>
  </w:style>
  <w:style w:type="character" w:customStyle="1" w:styleId="5e">
    <w:name w:val="Гиперссылка5"/>
    <w:link w:val="5d"/>
    <w:rsid w:val="00950BB3"/>
    <w:rPr>
      <w:color w:val="0000FF"/>
      <w:u w:val="single"/>
    </w:rPr>
  </w:style>
  <w:style w:type="paragraph" w:customStyle="1" w:styleId="aff0">
    <w:name w:val="Заголовок"/>
    <w:basedOn w:val="a"/>
    <w:next w:val="a4"/>
    <w:link w:val="aff1"/>
    <w:rsid w:val="00950BB3"/>
    <w:pPr>
      <w:keepNext/>
      <w:spacing w:before="240" w:after="120"/>
    </w:pPr>
    <w:rPr>
      <w:rFonts w:ascii="Liberation Sans" w:hAnsi="Liberation Sans"/>
    </w:rPr>
  </w:style>
  <w:style w:type="character" w:customStyle="1" w:styleId="aff1">
    <w:name w:val="Заголовок"/>
    <w:basedOn w:val="1"/>
    <w:link w:val="aff0"/>
    <w:rsid w:val="00950BB3"/>
    <w:rPr>
      <w:rFonts w:ascii="Liberation Sans" w:hAnsi="Liberation Sans"/>
    </w:rPr>
  </w:style>
  <w:style w:type="paragraph" w:styleId="aff2">
    <w:name w:val="Title"/>
    <w:next w:val="a"/>
    <w:link w:val="aff3"/>
    <w:uiPriority w:val="10"/>
    <w:qFormat/>
    <w:rsid w:val="00950BB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sid w:val="00950BB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50BB3"/>
    <w:rPr>
      <w:rFonts w:ascii="XO Thames" w:hAnsi="XO Thames"/>
      <w:b/>
      <w:sz w:val="24"/>
    </w:rPr>
  </w:style>
  <w:style w:type="paragraph" w:customStyle="1" w:styleId="aff4">
    <w:name w:val="Верхний колонтитул Знак"/>
    <w:basedOn w:val="1d"/>
    <w:link w:val="aff5"/>
    <w:rsid w:val="00950BB3"/>
    <w:rPr>
      <w:rFonts w:ascii="Times New Roman" w:hAnsi="Times New Roman"/>
      <w:sz w:val="28"/>
    </w:rPr>
  </w:style>
  <w:style w:type="character" w:customStyle="1" w:styleId="aff5">
    <w:name w:val="Верхний колонтитул Знак"/>
    <w:basedOn w:val="1e"/>
    <w:link w:val="aff4"/>
    <w:rsid w:val="00950BB3"/>
    <w:rPr>
      <w:rFonts w:ascii="Times New Roman" w:hAnsi="Times New Roman"/>
      <w:sz w:val="28"/>
    </w:rPr>
  </w:style>
  <w:style w:type="paragraph" w:customStyle="1" w:styleId="76">
    <w:name w:val="Гиперссылка7"/>
    <w:link w:val="77"/>
    <w:rsid w:val="00950BB3"/>
    <w:rPr>
      <w:color w:val="0000FF"/>
      <w:u w:val="single"/>
    </w:rPr>
  </w:style>
  <w:style w:type="character" w:customStyle="1" w:styleId="77">
    <w:name w:val="Гиперссылка7"/>
    <w:link w:val="76"/>
    <w:rsid w:val="00950BB3"/>
    <w:rPr>
      <w:color w:val="0000FF"/>
      <w:u w:val="single"/>
    </w:rPr>
  </w:style>
  <w:style w:type="paragraph" w:customStyle="1" w:styleId="3f3">
    <w:name w:val="Основной шрифт абзаца3"/>
    <w:link w:val="3f4"/>
    <w:rsid w:val="00950BB3"/>
  </w:style>
  <w:style w:type="character" w:customStyle="1" w:styleId="3f4">
    <w:name w:val="Основной шрифт абзаца3"/>
    <w:link w:val="3f3"/>
    <w:rsid w:val="00950BB3"/>
  </w:style>
  <w:style w:type="paragraph" w:customStyle="1" w:styleId="1fffffa">
    <w:name w:val="Основной шрифт абзаца1"/>
    <w:link w:val="1fffffb"/>
    <w:rsid w:val="00950BB3"/>
  </w:style>
  <w:style w:type="character" w:customStyle="1" w:styleId="1fffffb">
    <w:name w:val="Основной шрифт абзаца1"/>
    <w:link w:val="1fffffa"/>
    <w:rsid w:val="00950BB3"/>
  </w:style>
  <w:style w:type="paragraph" w:styleId="aff6">
    <w:name w:val="Normal (Web)"/>
    <w:basedOn w:val="a"/>
    <w:link w:val="aff7"/>
    <w:rsid w:val="00950BB3"/>
    <w:pPr>
      <w:spacing w:beforeAutospacing="1" w:afterAutospacing="1"/>
    </w:pPr>
    <w:rPr>
      <w:sz w:val="24"/>
    </w:rPr>
  </w:style>
  <w:style w:type="character" w:customStyle="1" w:styleId="aff7">
    <w:name w:val="Обычный (веб) Знак"/>
    <w:basedOn w:val="1"/>
    <w:link w:val="aff6"/>
    <w:rsid w:val="00950BB3"/>
    <w:rPr>
      <w:sz w:val="24"/>
    </w:rPr>
  </w:style>
  <w:style w:type="character" w:customStyle="1" w:styleId="20">
    <w:name w:val="Заголовок 2 Знак"/>
    <w:link w:val="2"/>
    <w:rsid w:val="00950BB3"/>
    <w:rPr>
      <w:rFonts w:ascii="XO Thames" w:hAnsi="XO Thames"/>
      <w:b/>
      <w:sz w:val="28"/>
    </w:rPr>
  </w:style>
  <w:style w:type="paragraph" w:customStyle="1" w:styleId="1fffffc">
    <w:name w:val="Обычный1"/>
    <w:link w:val="1fffffd"/>
    <w:rsid w:val="00950BB3"/>
    <w:rPr>
      <w:rFonts w:ascii="Times New Roman" w:hAnsi="Times New Roman"/>
      <w:sz w:val="28"/>
    </w:rPr>
  </w:style>
  <w:style w:type="character" w:customStyle="1" w:styleId="1fffffd">
    <w:name w:val="Обычный1"/>
    <w:link w:val="1fffffc"/>
    <w:rsid w:val="00950BB3"/>
    <w:rPr>
      <w:rFonts w:ascii="Times New Roman" w:hAnsi="Times New Roman"/>
      <w:sz w:val="28"/>
    </w:rPr>
  </w:style>
  <w:style w:type="paragraph" w:styleId="aff8">
    <w:name w:val="Body Text Indent"/>
    <w:basedOn w:val="a"/>
    <w:link w:val="1fffffe"/>
    <w:rsid w:val="00950BB3"/>
    <w:pPr>
      <w:spacing w:after="120"/>
      <w:ind w:left="283"/>
    </w:pPr>
    <w:rPr>
      <w:sz w:val="24"/>
    </w:rPr>
  </w:style>
  <w:style w:type="character" w:customStyle="1" w:styleId="1fffffe">
    <w:name w:val="Основной текст с отступом Знак1"/>
    <w:basedOn w:val="1"/>
    <w:link w:val="aff8"/>
    <w:rsid w:val="00950BB3"/>
    <w:rPr>
      <w:sz w:val="24"/>
    </w:rPr>
  </w:style>
  <w:style w:type="paragraph" w:customStyle="1" w:styleId="1ffffff">
    <w:name w:val="Без интервала1"/>
    <w:link w:val="1ffffff0"/>
    <w:rsid w:val="00950BB3"/>
  </w:style>
  <w:style w:type="character" w:customStyle="1" w:styleId="1ffffff0">
    <w:name w:val="Без интервала1"/>
    <w:link w:val="1ffffff"/>
    <w:rsid w:val="00950BB3"/>
  </w:style>
  <w:style w:type="paragraph" w:customStyle="1" w:styleId="1ffffff1">
    <w:name w:val="Обычный1"/>
    <w:link w:val="1ffffff2"/>
    <w:rsid w:val="00950BB3"/>
    <w:rPr>
      <w:rFonts w:ascii="Times New Roman" w:hAnsi="Times New Roman"/>
      <w:sz w:val="28"/>
    </w:rPr>
  </w:style>
  <w:style w:type="character" w:customStyle="1" w:styleId="1ffffff2">
    <w:name w:val="Обычный1"/>
    <w:link w:val="1ffffff1"/>
    <w:rsid w:val="00950BB3"/>
    <w:rPr>
      <w:rFonts w:ascii="Times New Roman" w:hAnsi="Times New Roman"/>
      <w:sz w:val="28"/>
    </w:rPr>
  </w:style>
  <w:style w:type="paragraph" w:customStyle="1" w:styleId="Header">
    <w:name w:val="Header"/>
    <w:basedOn w:val="a"/>
    <w:link w:val="Header0"/>
    <w:rsid w:val="00950BB3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950BB3"/>
  </w:style>
  <w:style w:type="paragraph" w:customStyle="1" w:styleId="69">
    <w:name w:val="Основной шрифт абзаца6"/>
    <w:link w:val="6a"/>
    <w:rsid w:val="00950BB3"/>
  </w:style>
  <w:style w:type="character" w:customStyle="1" w:styleId="6a">
    <w:name w:val="Основной шрифт абзаца6"/>
    <w:link w:val="69"/>
    <w:rsid w:val="00950BB3"/>
  </w:style>
  <w:style w:type="paragraph" w:customStyle="1" w:styleId="1ffffff3">
    <w:name w:val="Гиперссылка1"/>
    <w:link w:val="1ffffff4"/>
    <w:rsid w:val="00950BB3"/>
    <w:rPr>
      <w:color w:val="0000FF"/>
      <w:u w:val="single"/>
    </w:rPr>
  </w:style>
  <w:style w:type="character" w:customStyle="1" w:styleId="1ffffff4">
    <w:name w:val="Гиперссылка1"/>
    <w:link w:val="1ffffff3"/>
    <w:rsid w:val="00950BB3"/>
    <w:rPr>
      <w:color w:val="0000FF"/>
      <w:u w:val="single"/>
    </w:rPr>
  </w:style>
  <w:style w:type="paragraph" w:customStyle="1" w:styleId="87">
    <w:name w:val="Гиперссылка8"/>
    <w:link w:val="88"/>
    <w:rsid w:val="00950BB3"/>
    <w:rPr>
      <w:color w:val="0000FF"/>
      <w:u w:val="single"/>
    </w:rPr>
  </w:style>
  <w:style w:type="character" w:customStyle="1" w:styleId="88">
    <w:name w:val="Гиперссылка8"/>
    <w:link w:val="87"/>
    <w:rsid w:val="00950BB3"/>
    <w:rPr>
      <w:color w:val="0000FF"/>
      <w:u w:val="single"/>
    </w:rPr>
  </w:style>
  <w:style w:type="table" w:styleId="aff9">
    <w:name w:val="Table Grid"/>
    <w:basedOn w:val="a1"/>
    <w:rsid w:val="00950B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EBDB9-E04F-483C-8341-346FE324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18</Pages>
  <Words>5444</Words>
  <Characters>31036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Ольга Анатольевна</dc:creator>
  <cp:lastModifiedBy>Pavlenko</cp:lastModifiedBy>
  <cp:revision>18</cp:revision>
  <dcterms:created xsi:type="dcterms:W3CDTF">2024-09-05T11:29:00Z</dcterms:created>
  <dcterms:modified xsi:type="dcterms:W3CDTF">2024-10-16T10:29:00Z</dcterms:modified>
</cp:coreProperties>
</file>