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6E" w:rsidRPr="00774713" w:rsidRDefault="002D48FB" w:rsidP="00EB2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71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D48FB" w:rsidRDefault="002D48FB" w:rsidP="00EB26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к Отчёту о результатах контрольной деятельности органа внутреннего муниципального финансового контроля за 202</w:t>
      </w:r>
      <w:r w:rsidR="006D4513">
        <w:rPr>
          <w:rFonts w:ascii="Times New Roman" w:hAnsi="Times New Roman" w:cs="Times New Roman"/>
          <w:sz w:val="28"/>
          <w:szCs w:val="28"/>
        </w:rPr>
        <w:t>5</w:t>
      </w:r>
      <w:r w:rsidRPr="002D48F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Отчёт 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результатах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контрольной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внутреннего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финансового контроля за 202</w:t>
      </w:r>
      <w:r w:rsidR="006D45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и пояснительная записка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нему подготовлены в соответствии с требованиями федерального стандарта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государственного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(муниципального)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финансового контроля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«Правила составления отчётности о результатах контрольной деятельности»,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утверждённого постановлением Правительства Российской Федерации от</w:t>
      </w:r>
    </w:p>
    <w:p w:rsidR="008A265C" w:rsidRPr="000E7ED1" w:rsidRDefault="008A265C" w:rsidP="00177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7E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16.09.2020г. № 1478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E49A0" w:rsidRDefault="008A265C" w:rsidP="00177D72">
      <w:pPr>
        <w:tabs>
          <w:tab w:val="left" w:pos="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B266E">
        <w:rPr>
          <w:rFonts w:ascii="Times New Roman" w:hAnsi="Times New Roman" w:cs="Times New Roman"/>
          <w:sz w:val="28"/>
          <w:szCs w:val="28"/>
        </w:rPr>
        <w:t xml:space="preserve"> </w:t>
      </w:r>
      <w:r w:rsidR="002D48FB">
        <w:rPr>
          <w:rFonts w:ascii="Times New Roman" w:hAnsi="Times New Roman" w:cs="Times New Roman"/>
          <w:sz w:val="28"/>
          <w:szCs w:val="28"/>
        </w:rPr>
        <w:t>приказа   Финансового отдела Администрации Веселовского района №</w:t>
      </w:r>
      <w:r w:rsidR="006D4513">
        <w:rPr>
          <w:rFonts w:ascii="Times New Roman" w:hAnsi="Times New Roman" w:cs="Times New Roman"/>
          <w:sz w:val="28"/>
          <w:szCs w:val="28"/>
        </w:rPr>
        <w:t>44</w:t>
      </w:r>
      <w:r w:rsidR="002D48FB">
        <w:rPr>
          <w:rFonts w:ascii="Times New Roman" w:hAnsi="Times New Roman" w:cs="Times New Roman"/>
          <w:sz w:val="28"/>
          <w:szCs w:val="28"/>
        </w:rPr>
        <w:t>-О от 0</w:t>
      </w:r>
      <w:r w:rsidR="006D4513">
        <w:rPr>
          <w:rFonts w:ascii="Times New Roman" w:hAnsi="Times New Roman" w:cs="Times New Roman"/>
          <w:sz w:val="28"/>
          <w:szCs w:val="28"/>
        </w:rPr>
        <w:t>2</w:t>
      </w:r>
      <w:r w:rsidR="002D48FB">
        <w:rPr>
          <w:rFonts w:ascii="Times New Roman" w:hAnsi="Times New Roman" w:cs="Times New Roman"/>
          <w:sz w:val="28"/>
          <w:szCs w:val="28"/>
        </w:rPr>
        <w:t>.12.202</w:t>
      </w:r>
      <w:r w:rsidR="006D4513">
        <w:rPr>
          <w:rFonts w:ascii="Times New Roman" w:hAnsi="Times New Roman" w:cs="Times New Roman"/>
          <w:sz w:val="28"/>
          <w:szCs w:val="28"/>
        </w:rPr>
        <w:t>4</w:t>
      </w:r>
      <w:r w:rsidR="002D48FB">
        <w:rPr>
          <w:rFonts w:ascii="Times New Roman" w:hAnsi="Times New Roman" w:cs="Times New Roman"/>
          <w:sz w:val="28"/>
          <w:szCs w:val="28"/>
        </w:rPr>
        <w:t xml:space="preserve"> года «Об утверждении </w:t>
      </w:r>
      <w:r w:rsidR="006D4513">
        <w:rPr>
          <w:rFonts w:ascii="Times New Roman" w:hAnsi="Times New Roman" w:cs="Times New Roman"/>
          <w:sz w:val="28"/>
          <w:szCs w:val="28"/>
        </w:rPr>
        <w:t>ведомственных стандартов осуществления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внутренне</w:t>
      </w:r>
      <w:r w:rsidR="006D4513">
        <w:rPr>
          <w:rFonts w:ascii="Times New Roman" w:hAnsi="Times New Roman" w:cs="Times New Roman"/>
          <w:sz w:val="28"/>
          <w:szCs w:val="28"/>
        </w:rPr>
        <w:t>го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6D4513">
        <w:rPr>
          <w:rFonts w:ascii="Times New Roman" w:hAnsi="Times New Roman" w:cs="Times New Roman"/>
          <w:sz w:val="28"/>
          <w:szCs w:val="28"/>
        </w:rPr>
        <w:t>го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6D4513">
        <w:rPr>
          <w:rFonts w:ascii="Times New Roman" w:hAnsi="Times New Roman" w:cs="Times New Roman"/>
          <w:sz w:val="28"/>
          <w:szCs w:val="28"/>
        </w:rPr>
        <w:t>го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D4513">
        <w:rPr>
          <w:rFonts w:ascii="Times New Roman" w:hAnsi="Times New Roman" w:cs="Times New Roman"/>
          <w:sz w:val="28"/>
          <w:szCs w:val="28"/>
        </w:rPr>
        <w:t>я</w:t>
      </w:r>
      <w:r w:rsidR="006E49A0">
        <w:rPr>
          <w:rFonts w:ascii="Times New Roman" w:hAnsi="Times New Roman" w:cs="Times New Roman"/>
          <w:sz w:val="28"/>
          <w:szCs w:val="28"/>
        </w:rPr>
        <w:t xml:space="preserve">» 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6E49A0">
        <w:rPr>
          <w:rFonts w:ascii="Times New Roman" w:hAnsi="Times New Roman" w:cs="Times New Roman"/>
          <w:sz w:val="28"/>
          <w:szCs w:val="28"/>
        </w:rPr>
        <w:t>финансовый отдел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осуществляет полномочия органа внутреннего муниципального финансового контроля в части соблюдения бюджетного законодательства Российской Федерации и иных нормативных правовых актов, регулирующих бюджетные правоотношения, предусмотренные статьей 269.2 Бюджетного кодекса Российской Федерации, в том числе контроль соблюдения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нужд, предусмотренные частью 8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6E49A0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Приказ</w:t>
      </w:r>
      <w:r w:rsidR="006D4513">
        <w:rPr>
          <w:rFonts w:ascii="Times New Roman" w:hAnsi="Times New Roman" w:cs="Times New Roman"/>
          <w:sz w:val="28"/>
          <w:szCs w:val="28"/>
        </w:rPr>
        <w:t>ом</w:t>
      </w: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6E49A0">
        <w:rPr>
          <w:rFonts w:ascii="Times New Roman" w:hAnsi="Times New Roman" w:cs="Times New Roman"/>
          <w:sz w:val="28"/>
          <w:szCs w:val="28"/>
        </w:rPr>
        <w:t>Финансового отдела Администрации Веселовского района</w:t>
      </w: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6D4513">
        <w:rPr>
          <w:rFonts w:ascii="Times New Roman" w:hAnsi="Times New Roman" w:cs="Times New Roman"/>
          <w:sz w:val="28"/>
          <w:szCs w:val="28"/>
        </w:rPr>
        <w:t xml:space="preserve">от 02.12.2024 года №44-О </w:t>
      </w:r>
      <w:r w:rsidRPr="002D48FB">
        <w:rPr>
          <w:rFonts w:ascii="Times New Roman" w:hAnsi="Times New Roman" w:cs="Times New Roman"/>
          <w:sz w:val="28"/>
          <w:szCs w:val="28"/>
        </w:rPr>
        <w:t xml:space="preserve">утверждены ведомственные Стандарты внутреннего муниципального финансового контроля: </w:t>
      </w:r>
    </w:p>
    <w:p w:rsidR="006D4513" w:rsidRDefault="002D48FB" w:rsidP="008A265C">
      <w:pPr>
        <w:pStyle w:val="1"/>
        <w:shd w:val="clear" w:color="auto" w:fill="auto"/>
        <w:spacing w:line="240" w:lineRule="auto"/>
        <w:ind w:left="40" w:right="40" w:firstLine="0"/>
        <w:jc w:val="both"/>
        <w:rPr>
          <w:sz w:val="28"/>
          <w:szCs w:val="28"/>
        </w:rPr>
      </w:pPr>
      <w:r w:rsidRPr="002D48FB">
        <w:rPr>
          <w:sz w:val="28"/>
          <w:szCs w:val="28"/>
        </w:rPr>
        <w:t>-</w:t>
      </w:r>
      <w:r w:rsidR="006D4513">
        <w:rPr>
          <w:sz w:val="28"/>
          <w:szCs w:val="28"/>
        </w:rPr>
        <w:t>приложение №1 «Принципы контрольной деятельности органа внутреннего муниципального финансового контроля»;</w:t>
      </w:r>
    </w:p>
    <w:p w:rsidR="006D4513" w:rsidRDefault="006D4513" w:rsidP="008A265C">
      <w:pPr>
        <w:pStyle w:val="1"/>
        <w:shd w:val="clear" w:color="auto" w:fill="auto"/>
        <w:spacing w:line="240" w:lineRule="auto"/>
        <w:ind w:left="4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-приложение №2 «Права и обязанности должностных лиц органов внутреннего муниципального финансового контроля</w:t>
      </w:r>
      <w:r w:rsidR="007075C6">
        <w:rPr>
          <w:sz w:val="28"/>
          <w:szCs w:val="28"/>
        </w:rPr>
        <w:t xml:space="preserve"> и объектов внутреннего муниципального финансового контроля (их должностных лиц) при осуществлении внутреннего муниципального финансового контроля»;</w:t>
      </w:r>
    </w:p>
    <w:p w:rsidR="006E49A0" w:rsidRDefault="006E49A0" w:rsidP="008A265C">
      <w:pPr>
        <w:pStyle w:val="1"/>
        <w:shd w:val="clear" w:color="auto" w:fill="auto"/>
        <w:spacing w:line="240" w:lineRule="auto"/>
        <w:ind w:left="4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75C6">
        <w:rPr>
          <w:sz w:val="28"/>
          <w:szCs w:val="28"/>
        </w:rPr>
        <w:t xml:space="preserve">-приложение №3 </w:t>
      </w:r>
      <w:r w:rsidR="002D48FB" w:rsidRPr="002D48FB">
        <w:rPr>
          <w:sz w:val="28"/>
          <w:szCs w:val="28"/>
        </w:rPr>
        <w:t xml:space="preserve"> «Планирование </w:t>
      </w:r>
      <w:r w:rsidR="007075C6">
        <w:rPr>
          <w:sz w:val="28"/>
          <w:szCs w:val="28"/>
        </w:rPr>
        <w:t>контрольных мероприятий с применением риск-ориентированного подхода</w:t>
      </w:r>
      <w:r w:rsidR="002D48FB" w:rsidRPr="002D48FB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6E49A0" w:rsidRDefault="007075C6" w:rsidP="008A2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-приложение №4</w:t>
      </w:r>
      <w:r w:rsidR="006E49A0">
        <w:rPr>
          <w:rFonts w:ascii="Times New Roman" w:hAnsi="Times New Roman" w:cs="Times New Roman"/>
          <w:sz w:val="28"/>
          <w:szCs w:val="28"/>
        </w:rPr>
        <w:t xml:space="preserve"> 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«Проведение проверок, ревизий и обследований и оформление их результатов»; </w:t>
      </w:r>
    </w:p>
    <w:p w:rsidR="006E49A0" w:rsidRDefault="002D48FB" w:rsidP="008A2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-</w:t>
      </w:r>
      <w:r w:rsidR="007075C6">
        <w:rPr>
          <w:rFonts w:ascii="Times New Roman" w:hAnsi="Times New Roman" w:cs="Times New Roman"/>
          <w:sz w:val="28"/>
          <w:szCs w:val="28"/>
        </w:rPr>
        <w:t>приложение №5</w:t>
      </w:r>
      <w:r w:rsidR="006E49A0">
        <w:rPr>
          <w:rFonts w:ascii="Times New Roman" w:hAnsi="Times New Roman" w:cs="Times New Roman"/>
          <w:sz w:val="28"/>
          <w:szCs w:val="28"/>
        </w:rPr>
        <w:t xml:space="preserve"> </w:t>
      </w:r>
      <w:r w:rsidR="007075C6">
        <w:rPr>
          <w:rFonts w:ascii="Times New Roman" w:hAnsi="Times New Roman" w:cs="Times New Roman"/>
          <w:sz w:val="28"/>
          <w:szCs w:val="28"/>
        </w:rPr>
        <w:t>«</w:t>
      </w:r>
      <w:r w:rsidRPr="002D48FB">
        <w:rPr>
          <w:rFonts w:ascii="Times New Roman" w:hAnsi="Times New Roman" w:cs="Times New Roman"/>
          <w:sz w:val="28"/>
          <w:szCs w:val="28"/>
        </w:rPr>
        <w:t>Реализация результатов проверок, ревизий и обследований»;</w:t>
      </w:r>
    </w:p>
    <w:p w:rsidR="007075C6" w:rsidRDefault="007075C6" w:rsidP="008A2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-приложение №6 «</w:t>
      </w:r>
      <w:r w:rsidRPr="002D48FB">
        <w:rPr>
          <w:rFonts w:ascii="Times New Roman" w:hAnsi="Times New Roman" w:cs="Times New Roman"/>
          <w:sz w:val="28"/>
          <w:szCs w:val="28"/>
        </w:rPr>
        <w:t>Правила досудебного обжалования решений и действий (бездействия) органов внутреннего муниципального финансового контроля и их должностных лиц»;</w:t>
      </w:r>
    </w:p>
    <w:p w:rsidR="006E49A0" w:rsidRDefault="002D48FB" w:rsidP="008A2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7075C6">
        <w:rPr>
          <w:rFonts w:ascii="Times New Roman" w:hAnsi="Times New Roman" w:cs="Times New Roman"/>
          <w:sz w:val="28"/>
          <w:szCs w:val="28"/>
        </w:rPr>
        <w:t xml:space="preserve">-приложение №7 </w:t>
      </w:r>
      <w:r w:rsidR="006E49A0" w:rsidRPr="002D48FB">
        <w:rPr>
          <w:rFonts w:ascii="Times New Roman" w:hAnsi="Times New Roman" w:cs="Times New Roman"/>
          <w:sz w:val="28"/>
          <w:szCs w:val="28"/>
        </w:rPr>
        <w:t>«Правила составления отчетности о результатах контрольной деятельности»</w:t>
      </w:r>
      <w:r w:rsidR="006E49A0">
        <w:rPr>
          <w:rFonts w:ascii="Times New Roman" w:hAnsi="Times New Roman" w:cs="Times New Roman"/>
          <w:sz w:val="28"/>
          <w:szCs w:val="28"/>
        </w:rPr>
        <w:t>;</w:t>
      </w:r>
    </w:p>
    <w:p w:rsidR="006F01CF" w:rsidRDefault="002D48FB" w:rsidP="008A2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Штатная численность </w:t>
      </w:r>
      <w:r w:rsidR="00CA154B"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Веселовского района </w:t>
      </w:r>
      <w:r w:rsidRPr="002D48FB">
        <w:rPr>
          <w:rFonts w:ascii="Times New Roman" w:hAnsi="Times New Roman" w:cs="Times New Roman"/>
          <w:sz w:val="28"/>
          <w:szCs w:val="28"/>
        </w:rPr>
        <w:t xml:space="preserve"> в 202</w:t>
      </w:r>
      <w:r w:rsidR="007075C6">
        <w:rPr>
          <w:rFonts w:ascii="Times New Roman" w:hAnsi="Times New Roman" w:cs="Times New Roman"/>
          <w:sz w:val="28"/>
          <w:szCs w:val="28"/>
        </w:rPr>
        <w:t>5</w:t>
      </w:r>
      <w:r w:rsidR="00CA154B">
        <w:rPr>
          <w:rFonts w:ascii="Times New Roman" w:hAnsi="Times New Roman" w:cs="Times New Roman"/>
          <w:sz w:val="28"/>
          <w:szCs w:val="28"/>
        </w:rPr>
        <w:t xml:space="preserve"> году составляла </w:t>
      </w:r>
      <w:r w:rsidR="0036122D">
        <w:rPr>
          <w:rFonts w:ascii="Times New Roman" w:hAnsi="Times New Roman" w:cs="Times New Roman"/>
          <w:sz w:val="28"/>
          <w:szCs w:val="28"/>
        </w:rPr>
        <w:t xml:space="preserve"> </w:t>
      </w:r>
      <w:r w:rsidR="00CA154B">
        <w:rPr>
          <w:rFonts w:ascii="Times New Roman" w:hAnsi="Times New Roman" w:cs="Times New Roman"/>
          <w:sz w:val="28"/>
          <w:szCs w:val="28"/>
        </w:rPr>
        <w:t>9 единиц</w:t>
      </w:r>
      <w:r w:rsidRPr="002D48FB">
        <w:rPr>
          <w:rFonts w:ascii="Times New Roman" w:hAnsi="Times New Roman" w:cs="Times New Roman"/>
          <w:sz w:val="28"/>
          <w:szCs w:val="28"/>
        </w:rPr>
        <w:t xml:space="preserve">, их них количество штатных единиц, предусматривающих выполнение функций по </w:t>
      </w:r>
      <w:r w:rsidR="00062DB4">
        <w:rPr>
          <w:rFonts w:ascii="Times New Roman" w:hAnsi="Times New Roman" w:cs="Times New Roman"/>
          <w:sz w:val="28"/>
          <w:szCs w:val="28"/>
        </w:rPr>
        <w:t xml:space="preserve">внутреннему муниципальному финансовому контролю </w:t>
      </w:r>
      <w:r w:rsidRPr="002D48FB">
        <w:rPr>
          <w:rFonts w:ascii="Times New Roman" w:hAnsi="Times New Roman" w:cs="Times New Roman"/>
          <w:sz w:val="28"/>
          <w:szCs w:val="28"/>
        </w:rPr>
        <w:t>–</w:t>
      </w:r>
      <w:r w:rsidR="006F01CF">
        <w:rPr>
          <w:rFonts w:ascii="Times New Roman" w:hAnsi="Times New Roman" w:cs="Times New Roman"/>
          <w:sz w:val="28"/>
          <w:szCs w:val="28"/>
        </w:rPr>
        <w:t>1</w:t>
      </w:r>
      <w:r w:rsidR="000E09D5">
        <w:rPr>
          <w:rFonts w:ascii="Times New Roman" w:hAnsi="Times New Roman" w:cs="Times New Roman"/>
          <w:sz w:val="28"/>
          <w:szCs w:val="28"/>
        </w:rPr>
        <w:t>ед</w:t>
      </w:r>
      <w:r w:rsidRPr="002D48FB">
        <w:rPr>
          <w:rFonts w:ascii="Times New Roman" w:hAnsi="Times New Roman" w:cs="Times New Roman"/>
          <w:sz w:val="28"/>
          <w:szCs w:val="28"/>
        </w:rPr>
        <w:t>. Вакантные должности отсутствуют. Должностн</w:t>
      </w:r>
      <w:r w:rsidR="006F01CF">
        <w:rPr>
          <w:rFonts w:ascii="Times New Roman" w:hAnsi="Times New Roman" w:cs="Times New Roman"/>
          <w:sz w:val="28"/>
          <w:szCs w:val="28"/>
        </w:rPr>
        <w:t>о</w:t>
      </w:r>
      <w:r w:rsidRPr="002D48FB">
        <w:rPr>
          <w:rFonts w:ascii="Times New Roman" w:hAnsi="Times New Roman" w:cs="Times New Roman"/>
          <w:sz w:val="28"/>
          <w:szCs w:val="28"/>
        </w:rPr>
        <w:t>е лиц</w:t>
      </w:r>
      <w:r w:rsidR="006F01CF">
        <w:rPr>
          <w:rFonts w:ascii="Times New Roman" w:hAnsi="Times New Roman" w:cs="Times New Roman"/>
          <w:sz w:val="28"/>
          <w:szCs w:val="28"/>
        </w:rPr>
        <w:t>о</w:t>
      </w:r>
      <w:r w:rsidRPr="002D48FB">
        <w:rPr>
          <w:rFonts w:ascii="Times New Roman" w:hAnsi="Times New Roman" w:cs="Times New Roman"/>
          <w:sz w:val="28"/>
          <w:szCs w:val="28"/>
        </w:rPr>
        <w:t>, осуществляющ</w:t>
      </w:r>
      <w:r w:rsidR="008A265C">
        <w:rPr>
          <w:rFonts w:ascii="Times New Roman" w:hAnsi="Times New Roman" w:cs="Times New Roman"/>
          <w:sz w:val="28"/>
          <w:szCs w:val="28"/>
        </w:rPr>
        <w:t>е</w:t>
      </w:r>
      <w:r w:rsidRPr="002D48FB">
        <w:rPr>
          <w:rFonts w:ascii="Times New Roman" w:hAnsi="Times New Roman" w:cs="Times New Roman"/>
          <w:sz w:val="28"/>
          <w:szCs w:val="28"/>
        </w:rPr>
        <w:t>е контрольные функции, соответству</w:t>
      </w:r>
      <w:r w:rsidR="008A265C">
        <w:rPr>
          <w:rFonts w:ascii="Times New Roman" w:hAnsi="Times New Roman" w:cs="Times New Roman"/>
          <w:sz w:val="28"/>
          <w:szCs w:val="28"/>
        </w:rPr>
        <w:t>е</w:t>
      </w:r>
      <w:r w:rsidRPr="002D48FB">
        <w:rPr>
          <w:rFonts w:ascii="Times New Roman" w:hAnsi="Times New Roman" w:cs="Times New Roman"/>
          <w:sz w:val="28"/>
          <w:szCs w:val="28"/>
        </w:rPr>
        <w:t>т квалификационным требованиям, предъявляемым законодательством о муниципальной гражданской службе к категориям и группам замещаемых должностей, а именно, име</w:t>
      </w:r>
      <w:r w:rsidR="00120B89">
        <w:rPr>
          <w:rFonts w:ascii="Times New Roman" w:hAnsi="Times New Roman" w:cs="Times New Roman"/>
          <w:sz w:val="28"/>
          <w:szCs w:val="28"/>
        </w:rPr>
        <w:t>е</w:t>
      </w:r>
      <w:r w:rsidRPr="002D48FB">
        <w:rPr>
          <w:rFonts w:ascii="Times New Roman" w:hAnsi="Times New Roman" w:cs="Times New Roman"/>
          <w:sz w:val="28"/>
          <w:szCs w:val="28"/>
        </w:rPr>
        <w:t xml:space="preserve">т высшее экономическое образование и необходимый для замещения соответствующей должности стаж. Повышение квалификации осуществляется в форме самообразования, участия в онлайн семинарах, вебинарах и видеоконференциях, а также путем прохождения курсов повышения квалификации. </w:t>
      </w:r>
    </w:p>
    <w:p w:rsidR="006F01CF" w:rsidRDefault="00AA4752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52">
        <w:rPr>
          <w:rFonts w:ascii="Times New Roman" w:hAnsi="Times New Roman" w:cs="Times New Roman"/>
          <w:sz w:val="28"/>
          <w:szCs w:val="28"/>
        </w:rPr>
        <w:t>Объём бюджетных средств, затраченных на содержание органа контроля в 202</w:t>
      </w:r>
      <w:r w:rsidR="007075C6">
        <w:rPr>
          <w:rFonts w:ascii="Times New Roman" w:hAnsi="Times New Roman" w:cs="Times New Roman"/>
          <w:sz w:val="28"/>
          <w:szCs w:val="28"/>
        </w:rPr>
        <w:t>5</w:t>
      </w:r>
      <w:r w:rsidRPr="00AA4752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7B0FD8">
        <w:rPr>
          <w:rFonts w:ascii="Times New Roman" w:hAnsi="Times New Roman" w:cs="Times New Roman"/>
          <w:sz w:val="28"/>
          <w:szCs w:val="28"/>
        </w:rPr>
        <w:t>1029,2</w:t>
      </w:r>
      <w:r w:rsidR="001A5FA5">
        <w:rPr>
          <w:rFonts w:ascii="Times New Roman" w:hAnsi="Times New Roman" w:cs="Times New Roman"/>
          <w:sz w:val="28"/>
          <w:szCs w:val="28"/>
        </w:rPr>
        <w:t xml:space="preserve"> </w:t>
      </w:r>
      <w:r w:rsidRPr="001A5FA5">
        <w:rPr>
          <w:rFonts w:ascii="Times New Roman" w:hAnsi="Times New Roman" w:cs="Times New Roman"/>
          <w:sz w:val="28"/>
          <w:szCs w:val="28"/>
        </w:rPr>
        <w:t>тыс. руб</w:t>
      </w:r>
      <w:r w:rsidRPr="00AA4752">
        <w:rPr>
          <w:rFonts w:ascii="Times New Roman" w:hAnsi="Times New Roman" w:cs="Times New Roman"/>
          <w:sz w:val="28"/>
          <w:szCs w:val="28"/>
        </w:rPr>
        <w:t>. При ра</w:t>
      </w:r>
      <w:r>
        <w:rPr>
          <w:rFonts w:ascii="Times New Roman" w:hAnsi="Times New Roman" w:cs="Times New Roman"/>
          <w:sz w:val="28"/>
          <w:szCs w:val="28"/>
        </w:rPr>
        <w:t xml:space="preserve">счёте объёма бюджетных средств </w:t>
      </w:r>
      <w:r w:rsidRPr="00AA4752">
        <w:rPr>
          <w:rFonts w:ascii="Times New Roman" w:hAnsi="Times New Roman" w:cs="Times New Roman"/>
          <w:sz w:val="28"/>
          <w:szCs w:val="28"/>
        </w:rPr>
        <w:t>на содержание органа контроля учтены расходы</w:t>
      </w:r>
      <w:r w:rsidR="0019381B">
        <w:rPr>
          <w:rFonts w:ascii="Times New Roman" w:hAnsi="Times New Roman" w:cs="Times New Roman"/>
          <w:sz w:val="28"/>
          <w:szCs w:val="28"/>
        </w:rPr>
        <w:t xml:space="preserve"> на</w:t>
      </w:r>
      <w:r w:rsidRPr="00AA4752">
        <w:rPr>
          <w:rFonts w:ascii="Times New Roman" w:hAnsi="Times New Roman" w:cs="Times New Roman"/>
          <w:sz w:val="28"/>
          <w:szCs w:val="28"/>
        </w:rPr>
        <w:t xml:space="preserve"> оплат</w:t>
      </w:r>
      <w:r w:rsidR="0019381B">
        <w:rPr>
          <w:rFonts w:ascii="Times New Roman" w:hAnsi="Times New Roman" w:cs="Times New Roman"/>
          <w:sz w:val="28"/>
          <w:szCs w:val="28"/>
        </w:rPr>
        <w:t>у</w:t>
      </w:r>
      <w:r w:rsidRPr="00AA4752">
        <w:rPr>
          <w:rFonts w:ascii="Times New Roman" w:hAnsi="Times New Roman" w:cs="Times New Roman"/>
          <w:sz w:val="28"/>
          <w:szCs w:val="28"/>
        </w:rPr>
        <w:t xml:space="preserve"> труда специалист</w:t>
      </w:r>
      <w:r w:rsidR="0019381B">
        <w:rPr>
          <w:rFonts w:ascii="Times New Roman" w:hAnsi="Times New Roman" w:cs="Times New Roman"/>
          <w:sz w:val="28"/>
          <w:szCs w:val="28"/>
        </w:rPr>
        <w:t>у</w:t>
      </w:r>
      <w:r w:rsidRPr="00AA4752">
        <w:rPr>
          <w:rFonts w:ascii="Times New Roman" w:hAnsi="Times New Roman" w:cs="Times New Roman"/>
          <w:sz w:val="28"/>
          <w:szCs w:val="28"/>
        </w:rPr>
        <w:t>, осуществл</w:t>
      </w:r>
      <w:r>
        <w:rPr>
          <w:rFonts w:ascii="Times New Roman" w:hAnsi="Times New Roman" w:cs="Times New Roman"/>
          <w:sz w:val="28"/>
          <w:szCs w:val="28"/>
        </w:rPr>
        <w:t>явше</w:t>
      </w:r>
      <w:r w:rsidR="0019381B">
        <w:rPr>
          <w:rFonts w:ascii="Times New Roman" w:hAnsi="Times New Roman" w:cs="Times New Roman"/>
          <w:sz w:val="28"/>
          <w:szCs w:val="28"/>
        </w:rPr>
        <w:t>му</w:t>
      </w:r>
      <w:r w:rsidRPr="00AA4752">
        <w:rPr>
          <w:rFonts w:ascii="Times New Roman" w:hAnsi="Times New Roman" w:cs="Times New Roman"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AA4752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4752">
        <w:rPr>
          <w:rFonts w:ascii="Times New Roman" w:hAnsi="Times New Roman" w:cs="Times New Roman"/>
          <w:sz w:val="28"/>
          <w:szCs w:val="28"/>
        </w:rPr>
        <w:t xml:space="preserve"> за 202</w:t>
      </w:r>
      <w:r w:rsidR="00E90E91">
        <w:rPr>
          <w:rFonts w:ascii="Times New Roman" w:hAnsi="Times New Roman" w:cs="Times New Roman"/>
          <w:sz w:val="28"/>
          <w:szCs w:val="28"/>
        </w:rPr>
        <w:t>5</w:t>
      </w:r>
      <w:r w:rsidRPr="00AA4752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7B0FD8">
        <w:rPr>
          <w:rFonts w:ascii="Times New Roman" w:hAnsi="Times New Roman" w:cs="Times New Roman"/>
          <w:sz w:val="28"/>
          <w:szCs w:val="28"/>
        </w:rPr>
        <w:t>767,1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52">
        <w:rPr>
          <w:rFonts w:ascii="Times New Roman" w:hAnsi="Times New Roman" w:cs="Times New Roman"/>
          <w:sz w:val="28"/>
          <w:szCs w:val="28"/>
        </w:rPr>
        <w:t xml:space="preserve">тыс. руб.; </w:t>
      </w:r>
      <w:r w:rsidR="008A265C">
        <w:rPr>
          <w:rFonts w:ascii="Times New Roman" w:hAnsi="Times New Roman" w:cs="Times New Roman"/>
          <w:sz w:val="28"/>
          <w:szCs w:val="28"/>
        </w:rPr>
        <w:t xml:space="preserve">начисления на заработную плату в размере </w:t>
      </w:r>
      <w:r w:rsidR="007B0FD8">
        <w:rPr>
          <w:rFonts w:ascii="Times New Roman" w:hAnsi="Times New Roman" w:cs="Times New Roman"/>
          <w:sz w:val="28"/>
          <w:szCs w:val="28"/>
        </w:rPr>
        <w:t>231,7</w:t>
      </w:r>
      <w:r w:rsidR="008A265C">
        <w:rPr>
          <w:rFonts w:ascii="Times New Roman" w:hAnsi="Times New Roman" w:cs="Times New Roman"/>
          <w:sz w:val="28"/>
          <w:szCs w:val="28"/>
        </w:rPr>
        <w:t xml:space="preserve"> тыс.руб. </w:t>
      </w:r>
      <w:r w:rsidR="006F01CF">
        <w:rPr>
          <w:rFonts w:ascii="Times New Roman" w:hAnsi="Times New Roman" w:cs="Times New Roman"/>
          <w:sz w:val="28"/>
          <w:szCs w:val="28"/>
        </w:rPr>
        <w:t>и расходы по оплате программного обеспечения «Консультант плюс»</w:t>
      </w:r>
      <w:r>
        <w:rPr>
          <w:rFonts w:ascii="Times New Roman" w:hAnsi="Times New Roman" w:cs="Times New Roman"/>
          <w:sz w:val="28"/>
          <w:szCs w:val="28"/>
        </w:rPr>
        <w:t xml:space="preserve"> в размере  </w:t>
      </w:r>
      <w:r w:rsidR="001A5FA5">
        <w:rPr>
          <w:rFonts w:ascii="Times New Roman" w:hAnsi="Times New Roman" w:cs="Times New Roman"/>
          <w:sz w:val="28"/>
          <w:szCs w:val="28"/>
        </w:rPr>
        <w:t>30,4</w:t>
      </w:r>
      <w:r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1A5FA5">
        <w:rPr>
          <w:rFonts w:ascii="Times New Roman" w:hAnsi="Times New Roman" w:cs="Times New Roman"/>
          <w:sz w:val="28"/>
          <w:szCs w:val="28"/>
        </w:rPr>
        <w:t>(273,7 тыс.руб.</w:t>
      </w:r>
      <w:r w:rsidR="002D48FB"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1A5FA5">
        <w:rPr>
          <w:rFonts w:ascii="Times New Roman" w:hAnsi="Times New Roman" w:cs="Times New Roman"/>
          <w:sz w:val="28"/>
          <w:szCs w:val="28"/>
        </w:rPr>
        <w:t>/9 чел.)</w:t>
      </w:r>
    </w:p>
    <w:p w:rsidR="006F01CF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Расходы, связанные с привлечением для проведения контрольных мероприятий специалистов, иных организаций, независимых экспертов, не осуществлялись. </w:t>
      </w:r>
    </w:p>
    <w:p w:rsidR="0092256D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Контроль осуществлялся в рамках плановых контрольных мероприятий</w:t>
      </w:r>
      <w:r w:rsidR="000E09D5">
        <w:rPr>
          <w:rFonts w:ascii="Times New Roman" w:hAnsi="Times New Roman" w:cs="Times New Roman"/>
          <w:sz w:val="28"/>
          <w:szCs w:val="28"/>
        </w:rPr>
        <w:t>, предусмотренных планом Финансового отдела</w:t>
      </w:r>
      <w:r w:rsidR="006F01CF">
        <w:rPr>
          <w:rFonts w:ascii="Times New Roman" w:hAnsi="Times New Roman" w:cs="Times New Roman"/>
          <w:sz w:val="28"/>
          <w:szCs w:val="28"/>
        </w:rPr>
        <w:t xml:space="preserve"> и внеплановых мероприятий, согласно Распоряжению главы Администрации Веселовского района</w:t>
      </w:r>
      <w:r w:rsidRPr="002D48FB">
        <w:rPr>
          <w:rFonts w:ascii="Times New Roman" w:hAnsi="Times New Roman" w:cs="Times New Roman"/>
          <w:sz w:val="28"/>
          <w:szCs w:val="28"/>
        </w:rPr>
        <w:t xml:space="preserve">. План контрольной деятельности </w:t>
      </w:r>
      <w:r w:rsidR="006F01CF">
        <w:rPr>
          <w:rFonts w:ascii="Times New Roman" w:hAnsi="Times New Roman" w:cs="Times New Roman"/>
          <w:sz w:val="28"/>
          <w:szCs w:val="28"/>
        </w:rPr>
        <w:t>Ф</w:t>
      </w:r>
      <w:r w:rsidRPr="002D48FB">
        <w:rPr>
          <w:rFonts w:ascii="Times New Roman" w:hAnsi="Times New Roman" w:cs="Times New Roman"/>
          <w:sz w:val="28"/>
          <w:szCs w:val="28"/>
        </w:rPr>
        <w:t xml:space="preserve">инансового </w:t>
      </w:r>
      <w:r w:rsidR="006F01CF">
        <w:rPr>
          <w:rFonts w:ascii="Times New Roman" w:hAnsi="Times New Roman" w:cs="Times New Roman"/>
          <w:sz w:val="28"/>
          <w:szCs w:val="28"/>
        </w:rPr>
        <w:t>отдела</w:t>
      </w: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6F01CF">
        <w:rPr>
          <w:rFonts w:ascii="Times New Roman" w:hAnsi="Times New Roman" w:cs="Times New Roman"/>
          <w:sz w:val="28"/>
          <w:szCs w:val="28"/>
        </w:rPr>
        <w:t>А</w:t>
      </w:r>
      <w:r w:rsidRPr="002D48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F01CF">
        <w:rPr>
          <w:rFonts w:ascii="Times New Roman" w:hAnsi="Times New Roman" w:cs="Times New Roman"/>
          <w:sz w:val="28"/>
          <w:szCs w:val="28"/>
        </w:rPr>
        <w:t>Весел</w:t>
      </w:r>
      <w:r w:rsidRPr="002D48FB">
        <w:rPr>
          <w:rFonts w:ascii="Times New Roman" w:hAnsi="Times New Roman" w:cs="Times New Roman"/>
          <w:sz w:val="28"/>
          <w:szCs w:val="28"/>
        </w:rPr>
        <w:t>овского района  на 202</w:t>
      </w:r>
      <w:r w:rsidR="00E90E91">
        <w:rPr>
          <w:rFonts w:ascii="Times New Roman" w:hAnsi="Times New Roman" w:cs="Times New Roman"/>
          <w:sz w:val="28"/>
          <w:szCs w:val="28"/>
        </w:rPr>
        <w:t>5</w:t>
      </w:r>
      <w:r w:rsidRPr="002D48FB">
        <w:rPr>
          <w:rFonts w:ascii="Times New Roman" w:hAnsi="Times New Roman" w:cs="Times New Roman"/>
          <w:sz w:val="28"/>
          <w:szCs w:val="28"/>
        </w:rPr>
        <w:t xml:space="preserve"> год (далее – План) утверждён приказом от </w:t>
      </w:r>
      <w:r w:rsidR="006F01CF">
        <w:rPr>
          <w:rFonts w:ascii="Times New Roman" w:hAnsi="Times New Roman" w:cs="Times New Roman"/>
          <w:sz w:val="28"/>
          <w:szCs w:val="28"/>
        </w:rPr>
        <w:t>1</w:t>
      </w:r>
      <w:r w:rsidR="00E90E91">
        <w:rPr>
          <w:rFonts w:ascii="Times New Roman" w:hAnsi="Times New Roman" w:cs="Times New Roman"/>
          <w:sz w:val="28"/>
          <w:szCs w:val="28"/>
        </w:rPr>
        <w:t>0</w:t>
      </w:r>
      <w:r w:rsidRPr="002D48FB">
        <w:rPr>
          <w:rFonts w:ascii="Times New Roman" w:hAnsi="Times New Roman" w:cs="Times New Roman"/>
          <w:sz w:val="28"/>
          <w:szCs w:val="28"/>
        </w:rPr>
        <w:t>.12.202</w:t>
      </w:r>
      <w:r w:rsidR="00E90E91">
        <w:rPr>
          <w:rFonts w:ascii="Times New Roman" w:hAnsi="Times New Roman" w:cs="Times New Roman"/>
          <w:sz w:val="28"/>
          <w:szCs w:val="28"/>
        </w:rPr>
        <w:t>4</w:t>
      </w:r>
      <w:r w:rsidRPr="002D48F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F01CF">
        <w:rPr>
          <w:rFonts w:ascii="Times New Roman" w:hAnsi="Times New Roman" w:cs="Times New Roman"/>
          <w:sz w:val="28"/>
          <w:szCs w:val="28"/>
        </w:rPr>
        <w:t>4</w:t>
      </w:r>
      <w:r w:rsidR="00E90E91">
        <w:rPr>
          <w:rFonts w:ascii="Times New Roman" w:hAnsi="Times New Roman" w:cs="Times New Roman"/>
          <w:sz w:val="28"/>
          <w:szCs w:val="28"/>
        </w:rPr>
        <w:t>6</w:t>
      </w:r>
      <w:r w:rsidR="006F01CF">
        <w:rPr>
          <w:rFonts w:ascii="Times New Roman" w:hAnsi="Times New Roman" w:cs="Times New Roman"/>
          <w:sz w:val="28"/>
          <w:szCs w:val="28"/>
        </w:rPr>
        <w:t>-О</w:t>
      </w:r>
      <w:r w:rsidRPr="002D48FB">
        <w:rPr>
          <w:rFonts w:ascii="Times New Roman" w:hAnsi="Times New Roman" w:cs="Times New Roman"/>
          <w:sz w:val="28"/>
          <w:szCs w:val="28"/>
        </w:rPr>
        <w:t xml:space="preserve">. План размещен на официальном сайте </w:t>
      </w:r>
      <w:r w:rsidR="0092256D">
        <w:rPr>
          <w:rFonts w:ascii="Times New Roman" w:hAnsi="Times New Roman" w:cs="Times New Roman"/>
          <w:sz w:val="28"/>
          <w:szCs w:val="28"/>
        </w:rPr>
        <w:t>Финансового отдела</w:t>
      </w:r>
      <w:r w:rsidRPr="002D48FB">
        <w:rPr>
          <w:rFonts w:ascii="Times New Roman" w:hAnsi="Times New Roman" w:cs="Times New Roman"/>
          <w:sz w:val="28"/>
          <w:szCs w:val="28"/>
        </w:rPr>
        <w:t xml:space="preserve">. </w:t>
      </w:r>
      <w:r w:rsidR="00E90E91">
        <w:rPr>
          <w:rFonts w:ascii="Times New Roman" w:hAnsi="Times New Roman" w:cs="Times New Roman"/>
          <w:sz w:val="28"/>
          <w:szCs w:val="28"/>
        </w:rPr>
        <w:t>О</w:t>
      </w:r>
      <w:r w:rsidRPr="002D48FB">
        <w:rPr>
          <w:rFonts w:ascii="Times New Roman" w:hAnsi="Times New Roman" w:cs="Times New Roman"/>
          <w:sz w:val="28"/>
          <w:szCs w:val="28"/>
        </w:rPr>
        <w:t>бъем контрольных мероприятий на 202</w:t>
      </w:r>
      <w:r w:rsidR="00E90E91">
        <w:rPr>
          <w:rFonts w:ascii="Times New Roman" w:hAnsi="Times New Roman" w:cs="Times New Roman"/>
          <w:sz w:val="28"/>
          <w:szCs w:val="28"/>
        </w:rPr>
        <w:t>5</w:t>
      </w:r>
      <w:r w:rsidRPr="002D48FB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E90E91">
        <w:rPr>
          <w:rFonts w:ascii="Times New Roman" w:hAnsi="Times New Roman" w:cs="Times New Roman"/>
          <w:sz w:val="28"/>
          <w:szCs w:val="28"/>
        </w:rPr>
        <w:t>11</w:t>
      </w:r>
      <w:r w:rsidR="0092256D">
        <w:rPr>
          <w:rFonts w:ascii="Times New Roman" w:hAnsi="Times New Roman" w:cs="Times New Roman"/>
          <w:sz w:val="28"/>
          <w:szCs w:val="28"/>
        </w:rPr>
        <w:t xml:space="preserve"> </w:t>
      </w:r>
      <w:r w:rsidRPr="002D48FB">
        <w:rPr>
          <w:rFonts w:ascii="Times New Roman" w:hAnsi="Times New Roman" w:cs="Times New Roman"/>
          <w:sz w:val="28"/>
          <w:szCs w:val="28"/>
        </w:rPr>
        <w:t xml:space="preserve"> контрольных мероприятий</w:t>
      </w:r>
      <w:r w:rsidR="00AD63A0">
        <w:rPr>
          <w:rFonts w:ascii="Times New Roman" w:hAnsi="Times New Roman" w:cs="Times New Roman"/>
          <w:sz w:val="28"/>
          <w:szCs w:val="28"/>
        </w:rPr>
        <w:t xml:space="preserve"> (из них-</w:t>
      </w:r>
      <w:r w:rsidR="00E90E91">
        <w:rPr>
          <w:rFonts w:ascii="Times New Roman" w:hAnsi="Times New Roman" w:cs="Times New Roman"/>
          <w:sz w:val="28"/>
          <w:szCs w:val="28"/>
        </w:rPr>
        <w:t>9</w:t>
      </w:r>
      <w:r w:rsidR="00AD63A0">
        <w:rPr>
          <w:rFonts w:ascii="Times New Roman" w:hAnsi="Times New Roman" w:cs="Times New Roman"/>
          <w:sz w:val="28"/>
          <w:szCs w:val="28"/>
        </w:rPr>
        <w:t xml:space="preserve"> плановых и </w:t>
      </w:r>
      <w:r w:rsidR="00E90E91">
        <w:rPr>
          <w:rFonts w:ascii="Times New Roman" w:hAnsi="Times New Roman" w:cs="Times New Roman"/>
          <w:sz w:val="28"/>
          <w:szCs w:val="28"/>
        </w:rPr>
        <w:t>2</w:t>
      </w:r>
      <w:r w:rsidR="00AD63A0">
        <w:rPr>
          <w:rFonts w:ascii="Times New Roman" w:hAnsi="Times New Roman" w:cs="Times New Roman"/>
          <w:sz w:val="28"/>
          <w:szCs w:val="28"/>
        </w:rPr>
        <w:t xml:space="preserve"> внеплановых)</w:t>
      </w:r>
      <w:r w:rsidRPr="002D48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3A0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E90E91" w:rsidRPr="002D48FB">
        <w:rPr>
          <w:rFonts w:ascii="Times New Roman" w:hAnsi="Times New Roman" w:cs="Times New Roman"/>
          <w:sz w:val="28"/>
          <w:szCs w:val="28"/>
        </w:rPr>
        <w:t>контрольной деятельности</w:t>
      </w:r>
      <w:r w:rsidR="00E90E91">
        <w:rPr>
          <w:rFonts w:ascii="Times New Roman" w:hAnsi="Times New Roman" w:cs="Times New Roman"/>
          <w:sz w:val="28"/>
          <w:szCs w:val="28"/>
        </w:rPr>
        <w:t>,</w:t>
      </w:r>
      <w:r w:rsidR="00E90E91"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Pr="002D48FB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474FE7">
        <w:rPr>
          <w:rFonts w:ascii="Times New Roman" w:hAnsi="Times New Roman" w:cs="Times New Roman"/>
          <w:sz w:val="28"/>
          <w:szCs w:val="28"/>
        </w:rPr>
        <w:t xml:space="preserve">плановые </w:t>
      </w:r>
      <w:r w:rsidR="00AD63A0">
        <w:rPr>
          <w:rFonts w:ascii="Times New Roman" w:hAnsi="Times New Roman" w:cs="Times New Roman"/>
          <w:sz w:val="28"/>
          <w:szCs w:val="28"/>
        </w:rPr>
        <w:t xml:space="preserve">камеральные </w:t>
      </w:r>
      <w:r w:rsidRPr="002D48FB">
        <w:rPr>
          <w:rFonts w:ascii="Times New Roman" w:hAnsi="Times New Roman" w:cs="Times New Roman"/>
          <w:sz w:val="28"/>
          <w:szCs w:val="28"/>
        </w:rPr>
        <w:t xml:space="preserve"> проверки в отношении следующих объектов контроля: </w:t>
      </w:r>
    </w:p>
    <w:p w:rsidR="00AD63A0" w:rsidRPr="00AD63A0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D63A0" w:rsidRPr="00AD63A0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Красно</w:t>
      </w:r>
      <w:r w:rsidR="00E90E91">
        <w:rPr>
          <w:rFonts w:ascii="Times New Roman" w:hAnsi="Times New Roman" w:cs="Times New Roman"/>
          <w:sz w:val="28"/>
          <w:szCs w:val="28"/>
        </w:rPr>
        <w:t>манычская</w:t>
      </w:r>
      <w:r w:rsidR="00AD63A0" w:rsidRPr="00AD63A0">
        <w:rPr>
          <w:rFonts w:ascii="Times New Roman" w:hAnsi="Times New Roman" w:cs="Times New Roman"/>
          <w:sz w:val="28"/>
          <w:szCs w:val="28"/>
        </w:rPr>
        <w:t xml:space="preserve">  </w:t>
      </w:r>
      <w:r w:rsidR="00E90E91">
        <w:rPr>
          <w:rFonts w:ascii="Times New Roman" w:hAnsi="Times New Roman" w:cs="Times New Roman"/>
          <w:sz w:val="28"/>
          <w:szCs w:val="28"/>
        </w:rPr>
        <w:t>основная</w:t>
      </w:r>
      <w:r w:rsidR="00AD63A0" w:rsidRPr="00AD63A0">
        <w:rPr>
          <w:rFonts w:ascii="Times New Roman" w:hAnsi="Times New Roman" w:cs="Times New Roman"/>
          <w:sz w:val="28"/>
          <w:szCs w:val="28"/>
        </w:rPr>
        <w:t xml:space="preserve"> общеобразовательная школа;</w:t>
      </w:r>
    </w:p>
    <w:p w:rsidR="00AD63A0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AD63A0" w:rsidRPr="00AD63A0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</w:t>
      </w:r>
      <w:r w:rsidR="00E90E91">
        <w:rPr>
          <w:rFonts w:ascii="Times New Roman" w:hAnsi="Times New Roman" w:cs="Times New Roman"/>
          <w:sz w:val="28"/>
          <w:szCs w:val="28"/>
        </w:rPr>
        <w:t>Позднеев</w:t>
      </w:r>
      <w:r w:rsidR="00AD63A0">
        <w:rPr>
          <w:rFonts w:ascii="Times New Roman" w:hAnsi="Times New Roman" w:cs="Times New Roman"/>
          <w:sz w:val="28"/>
          <w:szCs w:val="28"/>
        </w:rPr>
        <w:t xml:space="preserve">ская </w:t>
      </w:r>
      <w:r w:rsidR="00AD63A0" w:rsidRPr="00AD63A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школа;</w:t>
      </w:r>
    </w:p>
    <w:p w:rsidR="00AD63A0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D63A0" w:rsidRPr="002D48FB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 w:rsidR="00AD63A0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="00AD63A0" w:rsidRPr="002D48F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AD63A0">
        <w:rPr>
          <w:rFonts w:ascii="Times New Roman" w:hAnsi="Times New Roman" w:cs="Times New Roman"/>
          <w:sz w:val="28"/>
          <w:szCs w:val="28"/>
        </w:rPr>
        <w:t>Ве</w:t>
      </w:r>
      <w:r w:rsidR="00E90E91">
        <w:rPr>
          <w:rFonts w:ascii="Times New Roman" w:hAnsi="Times New Roman" w:cs="Times New Roman"/>
          <w:sz w:val="28"/>
          <w:szCs w:val="28"/>
        </w:rPr>
        <w:t>сел</w:t>
      </w:r>
      <w:r w:rsidR="00AD63A0">
        <w:rPr>
          <w:rFonts w:ascii="Times New Roman" w:hAnsi="Times New Roman" w:cs="Times New Roman"/>
          <w:sz w:val="28"/>
          <w:szCs w:val="28"/>
        </w:rPr>
        <w:t>овская средняя общеобразовательная школа</w:t>
      </w:r>
      <w:r w:rsidR="00E90E91">
        <w:rPr>
          <w:rFonts w:ascii="Times New Roman" w:hAnsi="Times New Roman" w:cs="Times New Roman"/>
          <w:sz w:val="28"/>
          <w:szCs w:val="28"/>
        </w:rPr>
        <w:t xml:space="preserve"> №1</w:t>
      </w:r>
      <w:r w:rsidR="00AD63A0">
        <w:rPr>
          <w:rFonts w:ascii="Times New Roman" w:hAnsi="Times New Roman" w:cs="Times New Roman"/>
          <w:sz w:val="28"/>
          <w:szCs w:val="28"/>
        </w:rPr>
        <w:t>;</w:t>
      </w:r>
    </w:p>
    <w:p w:rsidR="00AD63A0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D63A0" w:rsidRPr="002D48FB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</w:t>
      </w:r>
      <w:r w:rsidR="00E90E91">
        <w:rPr>
          <w:rFonts w:ascii="Times New Roman" w:hAnsi="Times New Roman" w:cs="Times New Roman"/>
          <w:sz w:val="28"/>
          <w:szCs w:val="28"/>
        </w:rPr>
        <w:t>ЦСО Веселовского района</w:t>
      </w:r>
      <w:r w:rsidR="00AD63A0">
        <w:rPr>
          <w:rFonts w:ascii="Times New Roman" w:hAnsi="Times New Roman" w:cs="Times New Roman"/>
          <w:sz w:val="28"/>
          <w:szCs w:val="28"/>
        </w:rPr>
        <w:t>;</w:t>
      </w:r>
    </w:p>
    <w:p w:rsidR="00AD63A0" w:rsidRDefault="00E90E91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Позднеевского сельского поселения</w:t>
      </w:r>
      <w:r w:rsidR="00AD63A0">
        <w:rPr>
          <w:rFonts w:ascii="Times New Roman" w:hAnsi="Times New Roman" w:cs="Times New Roman"/>
          <w:sz w:val="28"/>
          <w:szCs w:val="28"/>
        </w:rPr>
        <w:t>;</w:t>
      </w:r>
    </w:p>
    <w:p w:rsidR="00AD63A0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D63A0" w:rsidRPr="002D48FB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 w:rsidR="00AD63A0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="00AD63A0" w:rsidRPr="002D48F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474FE7">
        <w:rPr>
          <w:rFonts w:ascii="Times New Roman" w:hAnsi="Times New Roman" w:cs="Times New Roman"/>
          <w:sz w:val="28"/>
          <w:szCs w:val="28"/>
        </w:rPr>
        <w:t>Малозападен</w:t>
      </w:r>
      <w:r w:rsidR="0084014F">
        <w:rPr>
          <w:rFonts w:ascii="Times New Roman" w:hAnsi="Times New Roman" w:cs="Times New Roman"/>
          <w:sz w:val="28"/>
          <w:szCs w:val="28"/>
        </w:rPr>
        <w:t xml:space="preserve">ская  </w:t>
      </w:r>
      <w:r w:rsidR="00474FE7">
        <w:rPr>
          <w:rFonts w:ascii="Times New Roman" w:hAnsi="Times New Roman" w:cs="Times New Roman"/>
          <w:sz w:val="28"/>
          <w:szCs w:val="28"/>
        </w:rPr>
        <w:t>средняя</w:t>
      </w:r>
      <w:r w:rsidR="0084014F">
        <w:rPr>
          <w:rFonts w:ascii="Times New Roman" w:hAnsi="Times New Roman" w:cs="Times New Roman"/>
          <w:sz w:val="28"/>
          <w:szCs w:val="28"/>
        </w:rPr>
        <w:t xml:space="preserve"> </w:t>
      </w:r>
      <w:r w:rsidR="00AD63A0">
        <w:rPr>
          <w:rFonts w:ascii="Times New Roman" w:hAnsi="Times New Roman" w:cs="Times New Roman"/>
          <w:sz w:val="28"/>
          <w:szCs w:val="28"/>
        </w:rPr>
        <w:t>общеобразовательная школа;</w:t>
      </w:r>
    </w:p>
    <w:p w:rsidR="0084014F" w:rsidRDefault="00474FE7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Веселовского района</w:t>
      </w:r>
      <w:r w:rsidR="0084014F">
        <w:rPr>
          <w:rFonts w:ascii="Times New Roman" w:hAnsi="Times New Roman" w:cs="Times New Roman"/>
          <w:sz w:val="28"/>
          <w:szCs w:val="28"/>
        </w:rPr>
        <w:t>;</w:t>
      </w:r>
    </w:p>
    <w:p w:rsidR="0084014F" w:rsidRDefault="00062DB4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014F" w:rsidRPr="002D48FB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 w:rsidR="0084014F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="0084014F" w:rsidRPr="002D48F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474FE7">
        <w:rPr>
          <w:rFonts w:ascii="Times New Roman" w:hAnsi="Times New Roman" w:cs="Times New Roman"/>
          <w:sz w:val="28"/>
          <w:szCs w:val="28"/>
        </w:rPr>
        <w:t>Веселовская</w:t>
      </w:r>
      <w:r w:rsidR="0084014F">
        <w:rPr>
          <w:rFonts w:ascii="Times New Roman" w:hAnsi="Times New Roman" w:cs="Times New Roman"/>
          <w:sz w:val="28"/>
          <w:szCs w:val="28"/>
        </w:rPr>
        <w:t xml:space="preserve">  </w:t>
      </w:r>
      <w:r w:rsidR="00474FE7">
        <w:rPr>
          <w:rFonts w:ascii="Times New Roman" w:hAnsi="Times New Roman" w:cs="Times New Roman"/>
          <w:sz w:val="28"/>
          <w:szCs w:val="28"/>
        </w:rPr>
        <w:t>средняя</w:t>
      </w:r>
      <w:r w:rsidR="0084014F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="00474FE7">
        <w:rPr>
          <w:rFonts w:ascii="Times New Roman" w:hAnsi="Times New Roman" w:cs="Times New Roman"/>
          <w:sz w:val="28"/>
          <w:szCs w:val="28"/>
        </w:rPr>
        <w:t xml:space="preserve"> №2</w:t>
      </w:r>
      <w:r w:rsidR="0084014F">
        <w:rPr>
          <w:rFonts w:ascii="Times New Roman" w:hAnsi="Times New Roman" w:cs="Times New Roman"/>
          <w:sz w:val="28"/>
          <w:szCs w:val="28"/>
        </w:rPr>
        <w:t>;</w:t>
      </w:r>
    </w:p>
    <w:p w:rsidR="0084014F" w:rsidRDefault="00474FE7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Веселовского сельского поселения.</w:t>
      </w:r>
    </w:p>
    <w:p w:rsidR="006B6271" w:rsidRPr="006B6271" w:rsidRDefault="006B6271" w:rsidP="006B6271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6271">
        <w:rPr>
          <w:rFonts w:ascii="Times New Roman" w:hAnsi="Times New Roman" w:cs="Times New Roman"/>
          <w:sz w:val="28"/>
          <w:szCs w:val="28"/>
        </w:rPr>
        <w:t xml:space="preserve">Внеплановые проверки в соответствии с распоряжениями Администрации Веселовского района проведены в следующих </w:t>
      </w:r>
      <w:r>
        <w:rPr>
          <w:rFonts w:ascii="Times New Roman" w:hAnsi="Times New Roman" w:cs="Times New Roman"/>
          <w:sz w:val="28"/>
          <w:szCs w:val="28"/>
        </w:rPr>
        <w:t>организациях:</w:t>
      </w:r>
    </w:p>
    <w:p w:rsidR="00474FE7" w:rsidRDefault="00474FE7" w:rsidP="00474FE7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Веселовское муниципальное унитарное предприятие жилищно-коммунального хозяйства;</w:t>
      </w:r>
    </w:p>
    <w:p w:rsidR="00474FE7" w:rsidRPr="00AD63A0" w:rsidRDefault="006B6271" w:rsidP="008A265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Веселовского района «Расчетный центр»</w:t>
      </w:r>
    </w:p>
    <w:p w:rsidR="00CB429C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В ходе контрольных мероприятий проводились проверки</w:t>
      </w:r>
      <w:r w:rsidR="00CB429C">
        <w:rPr>
          <w:rFonts w:ascii="Times New Roman" w:hAnsi="Times New Roman" w:cs="Times New Roman"/>
          <w:sz w:val="28"/>
          <w:szCs w:val="28"/>
        </w:rPr>
        <w:t xml:space="preserve"> </w:t>
      </w:r>
      <w:r w:rsidRPr="002D48FB">
        <w:rPr>
          <w:rFonts w:ascii="Times New Roman" w:hAnsi="Times New Roman" w:cs="Times New Roman"/>
          <w:sz w:val="28"/>
          <w:szCs w:val="28"/>
        </w:rPr>
        <w:t>финансово-хозяйственной деятельности (</w:t>
      </w:r>
      <w:r w:rsidR="006B6271">
        <w:rPr>
          <w:rFonts w:ascii="Times New Roman" w:hAnsi="Times New Roman" w:cs="Times New Roman"/>
          <w:sz w:val="28"/>
          <w:szCs w:val="28"/>
        </w:rPr>
        <w:t>9</w:t>
      </w:r>
      <w:r w:rsidRPr="002D48FB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CB429C">
        <w:rPr>
          <w:rFonts w:ascii="Times New Roman" w:hAnsi="Times New Roman" w:cs="Times New Roman"/>
          <w:sz w:val="28"/>
          <w:szCs w:val="28"/>
        </w:rPr>
        <w:t xml:space="preserve">), </w:t>
      </w:r>
      <w:r w:rsidRPr="002D48FB">
        <w:rPr>
          <w:rFonts w:ascii="Times New Roman" w:hAnsi="Times New Roman" w:cs="Times New Roman"/>
          <w:sz w:val="28"/>
          <w:szCs w:val="28"/>
        </w:rPr>
        <w:t xml:space="preserve"> соблюдения требований законодательства Российской Федерации и иных нормативных правовых актов по вопросам, предусмотренным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="006B6271">
        <w:rPr>
          <w:rFonts w:ascii="Times New Roman" w:hAnsi="Times New Roman" w:cs="Times New Roman"/>
          <w:sz w:val="28"/>
          <w:szCs w:val="28"/>
        </w:rPr>
        <w:t>7</w:t>
      </w:r>
      <w:r w:rsidRPr="002D48FB">
        <w:rPr>
          <w:rFonts w:ascii="Times New Roman" w:hAnsi="Times New Roman" w:cs="Times New Roman"/>
          <w:sz w:val="28"/>
          <w:szCs w:val="28"/>
        </w:rPr>
        <w:t xml:space="preserve"> проверок). </w:t>
      </w:r>
      <w:r w:rsidR="00EB266E">
        <w:rPr>
          <w:rFonts w:ascii="Times New Roman" w:hAnsi="Times New Roman" w:cs="Times New Roman"/>
          <w:sz w:val="28"/>
          <w:szCs w:val="28"/>
        </w:rPr>
        <w:t xml:space="preserve"> </w:t>
      </w:r>
      <w:r w:rsidRPr="002D48FB">
        <w:rPr>
          <w:rFonts w:ascii="Times New Roman" w:hAnsi="Times New Roman" w:cs="Times New Roman"/>
          <w:sz w:val="28"/>
          <w:szCs w:val="28"/>
        </w:rPr>
        <w:t xml:space="preserve">В отношении всех объектов контроля использовано более </w:t>
      </w:r>
      <w:r w:rsidR="00CB429C">
        <w:rPr>
          <w:rFonts w:ascii="Times New Roman" w:hAnsi="Times New Roman" w:cs="Times New Roman"/>
          <w:sz w:val="28"/>
          <w:szCs w:val="28"/>
        </w:rPr>
        <w:t>трех</w:t>
      </w:r>
      <w:r w:rsidRPr="002D48FB">
        <w:rPr>
          <w:rFonts w:ascii="Times New Roman" w:hAnsi="Times New Roman" w:cs="Times New Roman"/>
          <w:sz w:val="28"/>
          <w:szCs w:val="28"/>
        </w:rPr>
        <w:t xml:space="preserve"> тем в рамках одного контрольного мероприятия, что </w:t>
      </w:r>
      <w:r w:rsidR="00CB429C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2D48FB">
        <w:rPr>
          <w:rFonts w:ascii="Times New Roman" w:hAnsi="Times New Roman" w:cs="Times New Roman"/>
          <w:sz w:val="28"/>
          <w:szCs w:val="28"/>
        </w:rPr>
        <w:t xml:space="preserve"> требованиям федерального стандарта внутреннего государственного (муниципального) финансового контроля «Планирование проверок, ревизий и обследований», утвержденного постановлением Правительства Российской Федерации от 27 февраля 2020 года № 208. </w:t>
      </w:r>
    </w:p>
    <w:p w:rsidR="001C6E3D" w:rsidRPr="00774713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Объём проверенных бюджетных средств при осуществлении внутреннего муниципального финансового контроля составил </w:t>
      </w:r>
      <w:r w:rsidR="006B6271">
        <w:rPr>
          <w:rFonts w:ascii="Times New Roman" w:hAnsi="Times New Roman" w:cs="Times New Roman"/>
          <w:sz w:val="28"/>
          <w:szCs w:val="28"/>
        </w:rPr>
        <w:t>1056007,8</w:t>
      </w:r>
      <w:r w:rsidRPr="002D48FB">
        <w:rPr>
          <w:rFonts w:ascii="Times New Roman" w:hAnsi="Times New Roman" w:cs="Times New Roman"/>
          <w:sz w:val="28"/>
          <w:szCs w:val="28"/>
        </w:rPr>
        <w:t xml:space="preserve"> тыс. рублей. В ходе проведения </w:t>
      </w:r>
      <w:r w:rsidR="001C6E3D">
        <w:rPr>
          <w:rFonts w:ascii="Times New Roman" w:hAnsi="Times New Roman" w:cs="Times New Roman"/>
          <w:sz w:val="28"/>
          <w:szCs w:val="28"/>
        </w:rPr>
        <w:t xml:space="preserve">камеральных </w:t>
      </w:r>
      <w:r w:rsidRPr="002D48FB">
        <w:rPr>
          <w:rFonts w:ascii="Times New Roman" w:hAnsi="Times New Roman" w:cs="Times New Roman"/>
          <w:sz w:val="28"/>
          <w:szCs w:val="28"/>
        </w:rPr>
        <w:t xml:space="preserve"> проверок выявлен</w:t>
      </w:r>
      <w:r w:rsidR="00774713">
        <w:rPr>
          <w:rFonts w:ascii="Times New Roman" w:hAnsi="Times New Roman" w:cs="Times New Roman"/>
          <w:sz w:val="28"/>
          <w:szCs w:val="28"/>
        </w:rPr>
        <w:t>о</w:t>
      </w: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A63BCF">
        <w:rPr>
          <w:rFonts w:ascii="Times New Roman" w:hAnsi="Times New Roman" w:cs="Times New Roman"/>
          <w:sz w:val="28"/>
          <w:szCs w:val="28"/>
        </w:rPr>
        <w:t>6</w:t>
      </w:r>
      <w:r w:rsidR="00774713" w:rsidRPr="00774713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6B6271">
        <w:rPr>
          <w:rFonts w:ascii="Times New Roman" w:hAnsi="Times New Roman" w:cs="Times New Roman"/>
          <w:sz w:val="28"/>
          <w:szCs w:val="28"/>
        </w:rPr>
        <w:t xml:space="preserve">, </w:t>
      </w:r>
      <w:r w:rsidR="00177D72">
        <w:rPr>
          <w:rFonts w:ascii="Times New Roman" w:hAnsi="Times New Roman" w:cs="Times New Roman"/>
          <w:sz w:val="28"/>
          <w:szCs w:val="28"/>
        </w:rPr>
        <w:t xml:space="preserve">на общую сумму 4289,3 тыс.руб., </w:t>
      </w:r>
      <w:r w:rsidR="006B6271">
        <w:rPr>
          <w:rFonts w:ascii="Times New Roman" w:hAnsi="Times New Roman" w:cs="Times New Roman"/>
          <w:sz w:val="28"/>
          <w:szCs w:val="28"/>
        </w:rPr>
        <w:t>о</w:t>
      </w:r>
      <w:r w:rsidR="00774713">
        <w:rPr>
          <w:rFonts w:ascii="Times New Roman" w:hAnsi="Times New Roman" w:cs="Times New Roman"/>
          <w:sz w:val="28"/>
          <w:szCs w:val="28"/>
        </w:rPr>
        <w:t>сновными выявленными нарушениями были следующие:</w:t>
      </w:r>
    </w:p>
    <w:p w:rsidR="001C6E3D" w:rsidRPr="00C73BF4" w:rsidRDefault="001C6E3D" w:rsidP="008A265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3BF4">
        <w:rPr>
          <w:rFonts w:ascii="Times New Roman" w:hAnsi="Times New Roman" w:cs="Times New Roman"/>
          <w:sz w:val="28"/>
          <w:szCs w:val="28"/>
        </w:rPr>
        <w:t xml:space="preserve">-в нарушение п.5 ч.1 ст.93 федерального </w:t>
      </w:r>
      <w:r w:rsidR="00774713" w:rsidRPr="00C73BF4">
        <w:rPr>
          <w:rFonts w:ascii="Times New Roman" w:hAnsi="Times New Roman" w:cs="Times New Roman"/>
          <w:sz w:val="28"/>
          <w:szCs w:val="28"/>
        </w:rPr>
        <w:t>З</w:t>
      </w:r>
      <w:r w:rsidRPr="00C73BF4">
        <w:rPr>
          <w:rFonts w:ascii="Times New Roman" w:hAnsi="Times New Roman" w:cs="Times New Roman"/>
          <w:sz w:val="28"/>
          <w:szCs w:val="28"/>
        </w:rPr>
        <w:t>акона о закупках №44-ФЗ учреждениями</w:t>
      </w:r>
      <w:r w:rsidR="00BE778E" w:rsidRPr="00C73BF4">
        <w:rPr>
          <w:rFonts w:ascii="Times New Roman" w:hAnsi="Times New Roman" w:cs="Times New Roman"/>
          <w:sz w:val="28"/>
          <w:szCs w:val="28"/>
        </w:rPr>
        <w:t>,</w:t>
      </w:r>
      <w:r w:rsidRPr="00C73BF4">
        <w:rPr>
          <w:rFonts w:ascii="Times New Roman" w:hAnsi="Times New Roman" w:cs="Times New Roman"/>
          <w:sz w:val="28"/>
          <w:szCs w:val="28"/>
        </w:rPr>
        <w:t xml:space="preserve"> </w:t>
      </w:r>
      <w:r w:rsidR="00BE778E" w:rsidRPr="00C73BF4">
        <w:rPr>
          <w:rFonts w:ascii="Times New Roman" w:hAnsi="Times New Roman" w:cs="Times New Roman"/>
          <w:sz w:val="28"/>
          <w:szCs w:val="28"/>
        </w:rPr>
        <w:t xml:space="preserve"> при з</w:t>
      </w:r>
      <w:r w:rsidR="00BE778E" w:rsidRP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акупке у единственного поставщика (подрядчика, исполнителя) </w:t>
      </w:r>
      <w:r w:rsidRPr="00C73BF4">
        <w:rPr>
          <w:rFonts w:ascii="Times New Roman" w:hAnsi="Times New Roman" w:cs="Times New Roman"/>
          <w:sz w:val="28"/>
          <w:szCs w:val="28"/>
        </w:rPr>
        <w:t xml:space="preserve">допускалось превышение годового объема закупок, предусмотренного </w:t>
      </w:r>
      <w:r w:rsidR="00BE778E" w:rsidRPr="00C73BF4">
        <w:rPr>
          <w:rFonts w:ascii="Times New Roman" w:hAnsi="Times New Roman" w:cs="Times New Roman"/>
          <w:sz w:val="28"/>
          <w:szCs w:val="28"/>
        </w:rPr>
        <w:t xml:space="preserve">данным пунктом: не более </w:t>
      </w:r>
      <w:r w:rsidR="00BE778E" w:rsidRPr="00C73BF4">
        <w:rPr>
          <w:color w:val="000000"/>
          <w:sz w:val="28"/>
          <w:szCs w:val="28"/>
          <w:shd w:val="clear" w:color="auto" w:fill="FFFFFF"/>
        </w:rPr>
        <w:t xml:space="preserve">  </w:t>
      </w:r>
      <w:r w:rsidR="00BE778E" w:rsidRP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пятидесяти процентов совокупного годового объема закупок заказчика и </w:t>
      </w:r>
      <w:r w:rsidR="00B66C98" w:rsidRP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BE778E" w:rsidRP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чем тридцать миллионов рублей</w:t>
      </w:r>
      <w:r w:rsidR="00B66C98" w:rsidRP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(нарушения п.5 ч.1 ст.93 выявлены у </w:t>
      </w:r>
      <w:r w:rsidR="00A63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7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 бюджетных учреждений);</w:t>
      </w:r>
    </w:p>
    <w:p w:rsidR="00C73BF4" w:rsidRPr="006A2B17" w:rsidRDefault="00B66C98" w:rsidP="00C73BF4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-в нарушение ч.3 ст.103 </w:t>
      </w:r>
      <w:r w:rsidR="00050801" w:rsidRPr="006A2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A2B17">
        <w:rPr>
          <w:rFonts w:ascii="Times New Roman" w:hAnsi="Times New Roman" w:cs="Times New Roman"/>
          <w:sz w:val="28"/>
          <w:szCs w:val="28"/>
        </w:rPr>
        <w:t>акона о закупках №44-ФЗ</w:t>
      </w:r>
      <w:r w:rsidR="006B6271" w:rsidRPr="006A2B17">
        <w:rPr>
          <w:rFonts w:ascii="Times New Roman" w:hAnsi="Times New Roman" w:cs="Times New Roman"/>
          <w:sz w:val="28"/>
          <w:szCs w:val="28"/>
        </w:rPr>
        <w:t>,</w:t>
      </w:r>
      <w:r w:rsidRPr="006A2B1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B6271" w:rsidRPr="006A2B17">
        <w:rPr>
          <w:rFonts w:ascii="Times New Roman" w:hAnsi="Times New Roman" w:cs="Times New Roman"/>
          <w:sz w:val="28"/>
          <w:szCs w:val="28"/>
        </w:rPr>
        <w:t>я</w:t>
      </w:r>
      <w:r w:rsidRPr="006A2B17">
        <w:rPr>
          <w:rFonts w:ascii="Times New Roman" w:hAnsi="Times New Roman" w:cs="Times New Roman"/>
          <w:sz w:val="28"/>
          <w:szCs w:val="28"/>
        </w:rPr>
        <w:t>м</w:t>
      </w:r>
      <w:r w:rsidR="006B6271" w:rsidRPr="006A2B17">
        <w:rPr>
          <w:rFonts w:ascii="Times New Roman" w:hAnsi="Times New Roman" w:cs="Times New Roman"/>
          <w:sz w:val="28"/>
          <w:szCs w:val="28"/>
        </w:rPr>
        <w:t>и</w:t>
      </w:r>
      <w:r w:rsidRPr="006A2B17">
        <w:rPr>
          <w:rFonts w:ascii="Times New Roman" w:hAnsi="Times New Roman" w:cs="Times New Roman"/>
          <w:sz w:val="28"/>
          <w:szCs w:val="28"/>
        </w:rPr>
        <w:t xml:space="preserve"> нарушен</w:t>
      </w:r>
      <w:r w:rsidR="006B6271" w:rsidRPr="006A2B17">
        <w:rPr>
          <w:rFonts w:ascii="Times New Roman" w:hAnsi="Times New Roman" w:cs="Times New Roman"/>
          <w:sz w:val="28"/>
          <w:szCs w:val="28"/>
        </w:rPr>
        <w:t>ы</w:t>
      </w:r>
      <w:r w:rsidRPr="006A2B17">
        <w:rPr>
          <w:rFonts w:ascii="Times New Roman" w:hAnsi="Times New Roman" w:cs="Times New Roman"/>
          <w:sz w:val="28"/>
          <w:szCs w:val="28"/>
        </w:rPr>
        <w:t xml:space="preserve"> срок</w:t>
      </w:r>
      <w:r w:rsidR="006B6271" w:rsidRPr="006A2B17">
        <w:rPr>
          <w:rFonts w:ascii="Times New Roman" w:hAnsi="Times New Roman" w:cs="Times New Roman"/>
          <w:sz w:val="28"/>
          <w:szCs w:val="28"/>
        </w:rPr>
        <w:t>и</w:t>
      </w:r>
      <w:r w:rsidRPr="006A2B17">
        <w:rPr>
          <w:rFonts w:ascii="Times New Roman" w:hAnsi="Times New Roman" w:cs="Times New Roman"/>
          <w:sz w:val="28"/>
          <w:szCs w:val="28"/>
        </w:rPr>
        <w:t xml:space="preserve"> размещения контракт</w:t>
      </w:r>
      <w:r w:rsidR="006B6271" w:rsidRPr="006A2B17">
        <w:rPr>
          <w:rFonts w:ascii="Times New Roman" w:hAnsi="Times New Roman" w:cs="Times New Roman"/>
          <w:sz w:val="28"/>
          <w:szCs w:val="28"/>
        </w:rPr>
        <w:t>ов</w:t>
      </w:r>
      <w:r w:rsidRPr="006A2B17">
        <w:rPr>
          <w:rFonts w:ascii="Times New Roman" w:hAnsi="Times New Roman" w:cs="Times New Roman"/>
          <w:sz w:val="28"/>
          <w:szCs w:val="28"/>
        </w:rPr>
        <w:t xml:space="preserve">  в сети Интернет на сайте ЕИС;</w:t>
      </w:r>
      <w:r w:rsidR="00C73BF4" w:rsidRPr="006A2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(нарушения ч.3 ст.103 выявлены у 2-х бюджетных учреждений);</w:t>
      </w:r>
    </w:p>
    <w:p w:rsidR="000911DB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По </w:t>
      </w:r>
      <w:r w:rsidR="00120B89">
        <w:rPr>
          <w:rFonts w:ascii="Times New Roman" w:hAnsi="Times New Roman" w:cs="Times New Roman"/>
          <w:sz w:val="28"/>
          <w:szCs w:val="28"/>
        </w:rPr>
        <w:t>итогам проведенных в 202</w:t>
      </w:r>
      <w:r w:rsidR="006B6271">
        <w:rPr>
          <w:rFonts w:ascii="Times New Roman" w:hAnsi="Times New Roman" w:cs="Times New Roman"/>
          <w:sz w:val="28"/>
          <w:szCs w:val="28"/>
        </w:rPr>
        <w:t>5</w:t>
      </w:r>
      <w:r w:rsidR="00120B89">
        <w:rPr>
          <w:rFonts w:ascii="Times New Roman" w:hAnsi="Times New Roman" w:cs="Times New Roman"/>
          <w:sz w:val="28"/>
          <w:szCs w:val="28"/>
        </w:rPr>
        <w:t xml:space="preserve"> году контрольных мероприятий</w:t>
      </w:r>
      <w:r w:rsidRPr="002D48FB">
        <w:rPr>
          <w:rFonts w:ascii="Times New Roman" w:hAnsi="Times New Roman" w:cs="Times New Roman"/>
          <w:sz w:val="28"/>
          <w:szCs w:val="28"/>
        </w:rPr>
        <w:t xml:space="preserve"> </w:t>
      </w:r>
      <w:r w:rsidR="00120B89">
        <w:rPr>
          <w:rFonts w:ascii="Times New Roman" w:hAnsi="Times New Roman" w:cs="Times New Roman"/>
          <w:sz w:val="28"/>
          <w:szCs w:val="28"/>
        </w:rPr>
        <w:t xml:space="preserve">в адрес объектов </w:t>
      </w:r>
      <w:r w:rsidRPr="002D48FB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177D72">
        <w:rPr>
          <w:rFonts w:ascii="Times New Roman" w:hAnsi="Times New Roman" w:cs="Times New Roman"/>
          <w:sz w:val="28"/>
          <w:szCs w:val="28"/>
        </w:rPr>
        <w:t xml:space="preserve">представления не направлялись, а были </w:t>
      </w:r>
      <w:r w:rsidRPr="002D48FB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6B6271">
        <w:rPr>
          <w:rFonts w:ascii="Times New Roman" w:hAnsi="Times New Roman" w:cs="Times New Roman"/>
          <w:sz w:val="28"/>
          <w:szCs w:val="28"/>
        </w:rPr>
        <w:t>информационные письма</w:t>
      </w:r>
      <w:r w:rsidR="00120B89">
        <w:rPr>
          <w:rFonts w:ascii="Times New Roman" w:hAnsi="Times New Roman" w:cs="Times New Roman"/>
          <w:sz w:val="28"/>
          <w:szCs w:val="28"/>
        </w:rPr>
        <w:t xml:space="preserve"> в целях устранения нарушений и принятия мер по устранению причин и условий их совершения. </w:t>
      </w:r>
    </w:p>
    <w:p w:rsidR="00050801" w:rsidRDefault="002D48FB" w:rsidP="00091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В 202</w:t>
      </w:r>
      <w:r w:rsidR="006B6271">
        <w:rPr>
          <w:rFonts w:ascii="Times New Roman" w:hAnsi="Times New Roman" w:cs="Times New Roman"/>
          <w:sz w:val="28"/>
          <w:szCs w:val="28"/>
        </w:rPr>
        <w:t>5</w:t>
      </w:r>
      <w:r w:rsidRPr="002D48FB">
        <w:rPr>
          <w:rFonts w:ascii="Times New Roman" w:hAnsi="Times New Roman" w:cs="Times New Roman"/>
          <w:sz w:val="28"/>
          <w:szCs w:val="28"/>
        </w:rPr>
        <w:t xml:space="preserve"> году в связи с отсутствием необходимости:</w:t>
      </w:r>
    </w:p>
    <w:p w:rsidR="00050801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 - материалы в правоохранительные органы, органы прокуратуры не направлялись; </w:t>
      </w:r>
    </w:p>
    <w:p w:rsidR="00050801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>- уведомления о применении бюджетных мер принуждения, исковые заявления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муниципальных нужд недействительными</w:t>
      </w:r>
      <w:r w:rsidR="00177D72">
        <w:rPr>
          <w:rFonts w:ascii="Times New Roman" w:hAnsi="Times New Roman" w:cs="Times New Roman"/>
          <w:sz w:val="28"/>
          <w:szCs w:val="28"/>
        </w:rPr>
        <w:t>,</w:t>
      </w:r>
      <w:r w:rsidRPr="002D48FB">
        <w:rPr>
          <w:rFonts w:ascii="Times New Roman" w:hAnsi="Times New Roman" w:cs="Times New Roman"/>
          <w:sz w:val="28"/>
          <w:szCs w:val="28"/>
        </w:rPr>
        <w:t xml:space="preserve"> не направлялись; </w:t>
      </w:r>
    </w:p>
    <w:p w:rsidR="00050801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- производство по делам об административных правонарушениях не осуществлялось. </w:t>
      </w:r>
    </w:p>
    <w:p w:rsidR="00D659A7" w:rsidRDefault="002D48FB" w:rsidP="008A265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FB">
        <w:rPr>
          <w:rFonts w:ascii="Times New Roman" w:hAnsi="Times New Roman" w:cs="Times New Roman"/>
          <w:sz w:val="28"/>
          <w:szCs w:val="28"/>
        </w:rPr>
        <w:t xml:space="preserve">Жалобы и исковые заявления на решения органа контроля, а также жалобы на действия (бездействие) должностных лиц при осуществлении ими полномочий по внутреннему муниципальному финансовому контролю не поступали. </w:t>
      </w:r>
    </w:p>
    <w:p w:rsidR="00050801" w:rsidRDefault="00050801" w:rsidP="00EB26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0801" w:rsidRPr="002D48FB" w:rsidRDefault="00050801" w:rsidP="00062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Финансовым отделом</w:t>
      </w:r>
      <w:r w:rsidR="00062D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Веселовского района                         Е.Е.Алексеева</w:t>
      </w:r>
    </w:p>
    <w:sectPr w:rsidR="00050801" w:rsidRPr="002D48FB" w:rsidSect="007075C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5336"/>
    <w:multiLevelType w:val="hybridMultilevel"/>
    <w:tmpl w:val="26920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FB61A3E"/>
    <w:multiLevelType w:val="hybridMultilevel"/>
    <w:tmpl w:val="024EC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85E79"/>
    <w:multiLevelType w:val="hybridMultilevel"/>
    <w:tmpl w:val="14823938"/>
    <w:lvl w:ilvl="0" w:tplc="FB72D05C">
      <w:numFmt w:val="bullet"/>
      <w:lvlText w:val="•"/>
      <w:lvlJc w:val="left"/>
      <w:pPr>
        <w:ind w:left="1563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D48FB"/>
    <w:rsid w:val="000478EF"/>
    <w:rsid w:val="00050801"/>
    <w:rsid w:val="00062DB4"/>
    <w:rsid w:val="000644F9"/>
    <w:rsid w:val="000911DB"/>
    <w:rsid w:val="000E09D5"/>
    <w:rsid w:val="00120B89"/>
    <w:rsid w:val="00167BFD"/>
    <w:rsid w:val="00177D72"/>
    <w:rsid w:val="0019381B"/>
    <w:rsid w:val="001A5FA5"/>
    <w:rsid w:val="001C6E3D"/>
    <w:rsid w:val="002D48FB"/>
    <w:rsid w:val="00342DF9"/>
    <w:rsid w:val="0036122D"/>
    <w:rsid w:val="00474FE7"/>
    <w:rsid w:val="006A2B17"/>
    <w:rsid w:val="006B6271"/>
    <w:rsid w:val="006D4513"/>
    <w:rsid w:val="006E49A0"/>
    <w:rsid w:val="006F01CF"/>
    <w:rsid w:val="007075C6"/>
    <w:rsid w:val="00774713"/>
    <w:rsid w:val="007B0FD8"/>
    <w:rsid w:val="0084014F"/>
    <w:rsid w:val="008A265C"/>
    <w:rsid w:val="0092256D"/>
    <w:rsid w:val="009F4FA3"/>
    <w:rsid w:val="00A63BCF"/>
    <w:rsid w:val="00AA4752"/>
    <w:rsid w:val="00AD63A0"/>
    <w:rsid w:val="00AF762E"/>
    <w:rsid w:val="00B66C98"/>
    <w:rsid w:val="00BB3DEF"/>
    <w:rsid w:val="00BE778E"/>
    <w:rsid w:val="00C73BF4"/>
    <w:rsid w:val="00CA154B"/>
    <w:rsid w:val="00CB429C"/>
    <w:rsid w:val="00CC4DC1"/>
    <w:rsid w:val="00CD10F4"/>
    <w:rsid w:val="00D659A7"/>
    <w:rsid w:val="00D82ECD"/>
    <w:rsid w:val="00E90E91"/>
    <w:rsid w:val="00EB266E"/>
    <w:rsid w:val="00EE2568"/>
    <w:rsid w:val="00F148BF"/>
    <w:rsid w:val="00FD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E4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E49A0"/>
    <w:pPr>
      <w:shd w:val="clear" w:color="auto" w:fill="FFFFFF"/>
      <w:spacing w:after="240" w:line="322" w:lineRule="exact"/>
      <w:ind w:hanging="8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D6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14</cp:revision>
  <cp:lastPrinted>2026-01-20T12:29:00Z</cp:lastPrinted>
  <dcterms:created xsi:type="dcterms:W3CDTF">2025-01-22T11:01:00Z</dcterms:created>
  <dcterms:modified xsi:type="dcterms:W3CDTF">2026-01-26T08:39:00Z</dcterms:modified>
</cp:coreProperties>
</file>